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3B3" w:rsidRDefault="008603B3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28"/>
          <w:szCs w:val="28"/>
        </w:rPr>
      </w:pPr>
      <w:r>
        <w:rPr>
          <w:rFonts w:ascii="Papyrus" w:hAnsi="Papyrus"/>
          <w:noProof/>
          <w:sz w:val="96"/>
          <w:szCs w:val="96"/>
          <w:lang w:eastAsia="en-GB"/>
        </w:rPr>
        <w:drawing>
          <wp:inline distT="0" distB="0" distL="0" distR="0" wp14:anchorId="0A7CD0B4" wp14:editId="715F2F00">
            <wp:extent cx="5731510" cy="143435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3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3B3" w:rsidRDefault="008603B3" w:rsidP="008603B3">
      <w:pPr>
        <w:pStyle w:val="Title"/>
        <w:rPr>
          <w:rFonts w:ascii="Papyrus" w:hAnsi="Papyrus"/>
          <w:sz w:val="96"/>
          <w:szCs w:val="96"/>
          <w:u w:val="none"/>
          <w:lang w:val="ga-IE"/>
        </w:rPr>
      </w:pP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  <w:r>
        <w:rPr>
          <w:rFonts w:ascii="Papyrus" w:hAnsi="Papyrus"/>
          <w:sz w:val="96"/>
          <w:szCs w:val="96"/>
          <w:u w:val="none"/>
          <w:lang w:val="ga-IE"/>
        </w:rPr>
        <w:t>Drugs Policy</w:t>
      </w: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  <w:r>
        <w:rPr>
          <w:rFonts w:ascii="Comic Sans MS" w:hAnsi="Comic Sans MS"/>
          <w:b w:val="0"/>
          <w:noProof/>
          <w:sz w:val="84"/>
          <w:szCs w:val="84"/>
          <w:lang w:val="en-GB" w:eastAsia="en-GB"/>
        </w:rPr>
        <w:drawing>
          <wp:anchor distT="0" distB="0" distL="114935" distR="114935" simplePos="0" relativeHeight="251671552" behindDoc="1" locked="0" layoutInCell="1" allowOverlap="1" wp14:anchorId="2EC5D811" wp14:editId="76FEE056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2921000" cy="24657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465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</w:p>
    <w:p w:rsidR="008603B3" w:rsidRDefault="008603B3" w:rsidP="008603B3">
      <w:pPr>
        <w:pStyle w:val="Title"/>
        <w:rPr>
          <w:rFonts w:ascii="Papyrus" w:hAnsi="Papyrus"/>
          <w:sz w:val="60"/>
          <w:szCs w:val="60"/>
          <w:u w:val="none"/>
          <w:lang w:val="es-ES"/>
        </w:rPr>
      </w:pPr>
    </w:p>
    <w:p w:rsidR="008603B3" w:rsidRPr="00864D27" w:rsidRDefault="008D5A4D" w:rsidP="008603B3">
      <w:pPr>
        <w:pStyle w:val="Title"/>
        <w:spacing w:line="360" w:lineRule="auto"/>
        <w:rPr>
          <w:rFonts w:ascii="Papyrus" w:hAnsi="Papyrus"/>
          <w:sz w:val="60"/>
          <w:szCs w:val="60"/>
          <w:u w:val="none"/>
          <w:lang w:val="es-ES"/>
        </w:rPr>
      </w:pPr>
      <w:r>
        <w:rPr>
          <w:rFonts w:ascii="Papyrus" w:hAnsi="Papyrus"/>
          <w:sz w:val="60"/>
          <w:szCs w:val="60"/>
          <w:u w:val="none"/>
          <w:lang w:val="es-ES"/>
        </w:rPr>
        <w:t>Mo</w:t>
      </w:r>
      <w:bookmarkStart w:id="0" w:name="_GoBack"/>
      <w:bookmarkEnd w:id="0"/>
      <w:r w:rsidR="008603B3" w:rsidRPr="00864D27">
        <w:rPr>
          <w:rFonts w:ascii="Papyrus" w:hAnsi="Papyrus"/>
          <w:sz w:val="60"/>
          <w:szCs w:val="60"/>
          <w:u w:val="none"/>
          <w:lang w:val="es-ES"/>
        </w:rPr>
        <w:t>l an óige agus tiocfaidh sí!</w:t>
      </w:r>
    </w:p>
    <w:p w:rsidR="008603B3" w:rsidRDefault="008603B3" w:rsidP="008603B3">
      <w:pPr>
        <w:spacing w:line="360" w:lineRule="auto"/>
        <w:jc w:val="center"/>
        <w:rPr>
          <w:rFonts w:ascii="Papyrus" w:hAnsi="Papyrus"/>
          <w:b/>
          <w:sz w:val="60"/>
          <w:szCs w:val="60"/>
          <w:lang w:val="es-ES"/>
        </w:rPr>
      </w:pPr>
      <w:r w:rsidRPr="00864D27">
        <w:rPr>
          <w:rFonts w:ascii="Papyrus" w:hAnsi="Papyrus"/>
          <w:b/>
          <w:sz w:val="60"/>
          <w:szCs w:val="60"/>
          <w:lang w:val="es-ES"/>
        </w:rPr>
        <w:t>Gaelscoil na Speiríní</w:t>
      </w:r>
      <w:r>
        <w:rPr>
          <w:rFonts w:ascii="Papyrus" w:hAnsi="Papyrus"/>
          <w:b/>
          <w:sz w:val="60"/>
          <w:szCs w:val="60"/>
          <w:lang w:val="es-ES"/>
        </w:rPr>
        <w:t xml:space="preserve"> 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28"/>
          <w:szCs w:val="28"/>
          <w:lang w:val="ga-IE"/>
        </w:rPr>
      </w:pPr>
      <w:r w:rsidRPr="00B22317">
        <w:rPr>
          <w:rFonts w:ascii="Comic Sans MS" w:hAnsi="Comic Sans MS" w:cs="Calibri,Bold"/>
          <w:b/>
          <w:bCs/>
          <w:sz w:val="28"/>
          <w:szCs w:val="28"/>
        </w:rPr>
        <w:lastRenderedPageBreak/>
        <w:t>R</w:t>
      </w:r>
      <w:r>
        <w:rPr>
          <w:rFonts w:ascii="Comic Sans MS" w:hAnsi="Comic Sans MS" w:cs="Calibri,Bold"/>
          <w:b/>
          <w:bCs/>
          <w:sz w:val="28"/>
          <w:szCs w:val="28"/>
          <w:lang w:val="ga-IE"/>
        </w:rPr>
        <w:t>ATIONALE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Children and young people are exposed to messages about drug use from an early age. Their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exposure to the use and misuse of drugs may come through parents / guardians, older siblings,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friends, television, the media and popular music.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  <w:lang w:val="ga-IE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Gaelscoil na Speiríní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 xml:space="preserve"> does not condone the misuse of drugs but recognises that there has been a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considerable increase in the abuse of drugs in recent years in Northern Ireland. Drug misuse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appears to be affecting an ever younger population and the so-called ‘recreational’ use of drugs can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lead to a dangerous acceptance of illegal and harmful drug misuse as part of everyday life.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We believe that this school has a vital preventative role to play in combating the misuse of drugs by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young people and we therefore include a drugs education programme as part of the statutory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  <w:lang w:val="ga-IE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curriculum for Personal Development and Mutual Understanding (PDMU).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  <w:lang w:val="ga-IE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This school sees its role as that of a caring community committed to the physical, mental, social,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emotional, moral and spiritual health, safety and wellbeing of our pupils and staff. We want our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pupils to make informed and responsible decisions about drugs, by increasing their knowledge and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by developing in them appropriate values, attitudes and skills. However, we recognise that drug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misuse is a whole community issue and that schools alone cannot solve the problem; the school is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only one of a number of groups and agencies which must play a part in the education of young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people, and we make use of their expertise where possible in the delivery of the programme.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28"/>
          <w:szCs w:val="28"/>
          <w:lang w:val="ga-IE"/>
        </w:rPr>
      </w:pPr>
      <w:r w:rsidRPr="00B22317">
        <w:rPr>
          <w:rFonts w:ascii="Comic Sans MS" w:hAnsi="Comic Sans MS" w:cs="Calibri,Bold"/>
          <w:b/>
          <w:bCs/>
          <w:sz w:val="28"/>
          <w:szCs w:val="28"/>
        </w:rPr>
        <w:t>E</w:t>
      </w:r>
      <w:r w:rsidRPr="00B22317">
        <w:rPr>
          <w:rFonts w:ascii="Comic Sans MS" w:hAnsi="Comic Sans MS" w:cs="Calibri,Bold"/>
          <w:b/>
          <w:bCs/>
          <w:sz w:val="28"/>
          <w:szCs w:val="28"/>
          <w:lang w:val="ga-IE"/>
        </w:rPr>
        <w:t>THOS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 xml:space="preserve">In 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>Gaelscoil na Speiríní</w:t>
      </w:r>
      <w:r w:rsidRPr="00B22317">
        <w:rPr>
          <w:rFonts w:ascii="Comic Sans MS" w:hAnsi="Comic Sans MS" w:cs="Calibri"/>
          <w:color w:val="000000"/>
          <w:sz w:val="24"/>
          <w:szCs w:val="28"/>
        </w:rPr>
        <w:t xml:space="preserve"> the welfare and safety of our pupils is paramount. We feel that our drugs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education programme will promote that sense of wellbeing, as well as the safety and security of the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pupils within our school.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This policy is based on the guidance provided by the Department of Education for Northern Ireland</w:t>
      </w:r>
      <w:r w:rsidRPr="00B22317">
        <w:rPr>
          <w:rFonts w:ascii="Comic Sans MS" w:hAnsi="Comic Sans MS" w:cs="Calibri"/>
          <w:color w:val="000000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color w:val="000000"/>
          <w:sz w:val="24"/>
          <w:szCs w:val="28"/>
        </w:rPr>
        <w:t>in the following documents:</w:t>
      </w:r>
    </w:p>
    <w:p w:rsidR="00B22317" w:rsidRPr="00B22317" w:rsidRDefault="00B22317" w:rsidP="00B223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DE Circular 2015/23 Drugs Guidance</w:t>
      </w:r>
    </w:p>
    <w:p w:rsidR="00B22317" w:rsidRPr="00B22317" w:rsidRDefault="00B22317" w:rsidP="00B223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8"/>
        </w:rPr>
      </w:pPr>
      <w:r w:rsidRPr="00B22317">
        <w:rPr>
          <w:rFonts w:ascii="Comic Sans MS" w:hAnsi="Comic Sans MS" w:cs="Calibri"/>
          <w:color w:val="000000"/>
          <w:sz w:val="24"/>
          <w:szCs w:val="28"/>
        </w:rPr>
        <w:t>CEA Drugs Guidance for Schools in Northern Ireland (Revised Edition 2015)</w:t>
      </w:r>
    </w:p>
    <w:p w:rsidR="00F3742C" w:rsidRPr="00B22317" w:rsidRDefault="008D5A4D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FF"/>
          <w:sz w:val="24"/>
          <w:szCs w:val="28"/>
        </w:rPr>
      </w:pPr>
      <w:hyperlink r:id="rId9" w:history="1">
        <w:r w:rsidR="00B22317" w:rsidRPr="00B22317">
          <w:rPr>
            <w:rStyle w:val="Hyperlink"/>
            <w:rFonts w:ascii="Comic Sans MS" w:hAnsi="Comic Sans MS" w:cs="Calibri"/>
            <w:sz w:val="24"/>
            <w:szCs w:val="28"/>
          </w:rPr>
          <w:t>http://ccea.org.uk/sites/default/files/docs/curriculum/area_of_learning/pdmu/drugs/Drugs_Guidance_for_Schools.pdf</w:t>
        </w:r>
      </w:hyperlink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FF"/>
          <w:sz w:val="24"/>
          <w:szCs w:val="28"/>
          <w:lang w:val="ga-IE"/>
        </w:rPr>
      </w:pPr>
    </w:p>
    <w:p w:rsidR="00B22317" w:rsidRDefault="00EE58BF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>
        <w:rPr>
          <w:rFonts w:ascii="Comic Sans MS" w:hAnsi="Comic Sans MS" w:cs="Calibri"/>
          <w:sz w:val="24"/>
          <w:szCs w:val="28"/>
        </w:rPr>
        <w:lastRenderedPageBreak/>
        <w:t>Gaelscoil na Speiríní</w:t>
      </w:r>
      <w:r w:rsidR="00B22317" w:rsidRPr="00B22317">
        <w:rPr>
          <w:rFonts w:ascii="Comic Sans MS" w:hAnsi="Comic Sans MS" w:cs="Calibri"/>
          <w:sz w:val="24"/>
          <w:szCs w:val="28"/>
        </w:rPr>
        <w:t xml:space="preserve"> promotes the rights of the child based on the United Nations Convention </w:t>
      </w:r>
      <w:r w:rsidR="00B22317">
        <w:rPr>
          <w:rFonts w:ascii="Comic Sans MS" w:hAnsi="Comic Sans MS" w:cs="Calibri"/>
          <w:sz w:val="24"/>
          <w:szCs w:val="28"/>
        </w:rPr>
        <w:t>on</w:t>
      </w:r>
      <w:r w:rsidR="00B22317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="00B22317" w:rsidRPr="00B22317">
        <w:rPr>
          <w:rFonts w:ascii="Comic Sans MS" w:hAnsi="Comic Sans MS" w:cs="Calibri"/>
          <w:sz w:val="24"/>
          <w:szCs w:val="28"/>
        </w:rPr>
        <w:t>the Rights of a Child. This policy therefore takes into account Article 3 which states: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i/>
          <w:iCs/>
          <w:sz w:val="24"/>
          <w:szCs w:val="28"/>
        </w:rPr>
      </w:pPr>
      <w:r w:rsidRPr="00B22317">
        <w:rPr>
          <w:rFonts w:ascii="Comic Sans MS" w:hAnsi="Comic Sans MS" w:cs="Calibri"/>
          <w:b/>
          <w:bCs/>
          <w:i/>
          <w:iCs/>
          <w:sz w:val="24"/>
          <w:szCs w:val="28"/>
        </w:rPr>
        <w:t>‘The best interests of the child must be a top priority in everything we do.’</w:t>
      </w:r>
    </w:p>
    <w:p w:rsid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i/>
          <w:iCs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8"/>
          <w:szCs w:val="28"/>
        </w:rPr>
      </w:pPr>
      <w:r w:rsidRPr="00B22317">
        <w:rPr>
          <w:rFonts w:ascii="Comic Sans MS" w:hAnsi="Comic Sans MS" w:cs="Calibri"/>
          <w:b/>
          <w:bCs/>
          <w:sz w:val="28"/>
          <w:szCs w:val="28"/>
        </w:rPr>
        <w:t>Definitions</w:t>
      </w:r>
    </w:p>
    <w:p w:rsid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 xml:space="preserve">For the purpose of this policy, the term </w:t>
      </w:r>
      <w:r w:rsidRPr="00B22317">
        <w:rPr>
          <w:rFonts w:ascii="Comic Sans MS" w:hAnsi="Comic Sans MS" w:cs="Calibri"/>
          <w:b/>
          <w:bCs/>
          <w:i/>
          <w:iCs/>
          <w:sz w:val="24"/>
          <w:szCs w:val="28"/>
        </w:rPr>
        <w:t xml:space="preserve">drug </w:t>
      </w:r>
      <w:r w:rsidRPr="00B22317">
        <w:rPr>
          <w:rFonts w:ascii="Comic Sans MS" w:hAnsi="Comic Sans MS" w:cs="Calibri"/>
          <w:sz w:val="24"/>
          <w:szCs w:val="28"/>
        </w:rPr>
        <w:t xml:space="preserve">and </w:t>
      </w:r>
      <w:r w:rsidRPr="00B22317">
        <w:rPr>
          <w:rFonts w:ascii="Comic Sans MS" w:hAnsi="Comic Sans MS" w:cs="Calibri"/>
          <w:b/>
          <w:bCs/>
          <w:i/>
          <w:iCs/>
          <w:sz w:val="24"/>
          <w:szCs w:val="28"/>
        </w:rPr>
        <w:t xml:space="preserve">substance </w:t>
      </w:r>
      <w:r w:rsidRPr="00B22317">
        <w:rPr>
          <w:rFonts w:ascii="Comic Sans MS" w:hAnsi="Comic Sans MS" w:cs="Calibri"/>
          <w:sz w:val="24"/>
          <w:szCs w:val="28"/>
        </w:rPr>
        <w:t>include any product that, when taken,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has the effect of altering the way the body works or how a person behaves, feels, sees or thinks.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As well as everyday products such as tea and coffee, substances include;</w:t>
      </w:r>
    </w:p>
    <w:p w:rsidR="00B22317" w:rsidRPr="00B22317" w:rsidRDefault="00B22317" w:rsidP="00B2231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alcohol, tobacco and tobacco-relat</w:t>
      </w:r>
      <w:r>
        <w:rPr>
          <w:rFonts w:ascii="Comic Sans MS" w:hAnsi="Comic Sans MS" w:cs="Calibri"/>
          <w:sz w:val="24"/>
          <w:szCs w:val="28"/>
        </w:rPr>
        <w:t xml:space="preserve">ed products, including nicotine </w:t>
      </w:r>
      <w:r w:rsidRPr="00B22317">
        <w:rPr>
          <w:rFonts w:ascii="Comic Sans MS" w:hAnsi="Comic Sans MS" w:cs="Calibri"/>
          <w:sz w:val="24"/>
          <w:szCs w:val="28"/>
        </w:rPr>
        <w:t>replacement therapy</w:t>
      </w:r>
    </w:p>
    <w:p w:rsidR="00B22317" w:rsidRPr="00B22317" w:rsidRDefault="00B22317" w:rsidP="00B223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(NRT) and electronic cigarettes;</w:t>
      </w:r>
    </w:p>
    <w:p w:rsidR="00B22317" w:rsidRPr="00B22317" w:rsidRDefault="00B22317" w:rsidP="00B223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over-the-counter medicines such as paracetamol and cough medicines;</w:t>
      </w:r>
    </w:p>
    <w:p w:rsidR="00B22317" w:rsidRPr="00B22317" w:rsidRDefault="00B22317" w:rsidP="00B223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prescribed drugs, such as antibiotics, painkillers, antidepressants, antipsychotics, inhalers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and stimulants such as Ritalin;</w:t>
      </w:r>
    </w:p>
    <w:p w:rsidR="00B22317" w:rsidRPr="00B22317" w:rsidRDefault="00B22317" w:rsidP="00B223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volatile substances such as correcting fluids or thinners, gas lighter fuel, aerosols, glues and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petrol;</w:t>
      </w:r>
    </w:p>
    <w:p w:rsidR="00B22317" w:rsidRPr="00B22317" w:rsidRDefault="00B22317" w:rsidP="00B2231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controlled drugs such as cannabis, LSD, ecstasy, amphetamine sulphate (speed), magic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mushrooms, heroin and cocaine;</w:t>
      </w:r>
    </w:p>
    <w:p w:rsidR="00B22317" w:rsidRPr="006B3579" w:rsidRDefault="00B22317" w:rsidP="006B35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new psychoactive substances (NPS), formerly known as legal highs*, which contain one or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more chemical substances that produce similar effects to illegal drugs and are sold as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incense, salts or plant food marked ‘not for human consumption’ to avoid prosecution; and</w:t>
      </w:r>
    </w:p>
    <w:p w:rsidR="00B22317" w:rsidRDefault="00B22317" w:rsidP="006B35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other substances such as amyl or butyl nitrite (known as poppers) and unprocessed magic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mushrooms</w:t>
      </w:r>
    </w:p>
    <w:p w:rsidR="006B3579" w:rsidRPr="006B3579" w:rsidRDefault="006B3579" w:rsidP="006B3579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Calibri"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*The term ‘legal high’ is no longer used as it is misleading. The public perceived that ‘legal’ meant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safe, but as these substances are not regulated there is no way of knowing what chemicals they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contain.</w:t>
      </w:r>
    </w:p>
    <w:p w:rsidR="006B3579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</w:p>
    <w:p w:rsidR="006B3579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  <w:r w:rsidRPr="00B22317">
        <w:rPr>
          <w:rFonts w:ascii="Comic Sans MS" w:hAnsi="Comic Sans MS" w:cs="Calibri"/>
          <w:b/>
          <w:bCs/>
          <w:sz w:val="24"/>
          <w:szCs w:val="28"/>
        </w:rPr>
        <w:t>Aims and Objectives</w:t>
      </w:r>
    </w:p>
    <w:p w:rsidR="006B3579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Pr="006B3579" w:rsidRDefault="00B22317" w:rsidP="006B35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provide a clear statement of the school’s view on drug education.</w:t>
      </w:r>
    </w:p>
    <w:p w:rsidR="00B22317" w:rsidRPr="006B3579" w:rsidRDefault="00B22317" w:rsidP="006B357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ensure a consistent approach from staff to drug education and in the handling of drug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related incidents.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safeguard good practice in the future.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inform pupils of the effects of drug use and abuse.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lastRenderedPageBreak/>
        <w:t>To provide a drug education programme which:</w:t>
      </w:r>
    </w:p>
    <w:p w:rsidR="00B22317" w:rsidRPr="006B3579" w:rsidRDefault="00B22317" w:rsidP="006B357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Develops pupils’ self-esteem and promotes positive attitudes in their relationships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with others;</w:t>
      </w:r>
    </w:p>
    <w:p w:rsidR="00B22317" w:rsidRPr="006B3579" w:rsidRDefault="00B22317" w:rsidP="006B357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Gives pupils opportunities to develop the values, skills, knowledge and</w:t>
      </w:r>
      <w:r w:rsidR="006B3579" w:rsidRP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understanding necessary to make informed and responsible decisions about the use/ misuse of drugs, including tobacco, tobacco related products, alcoholic, e</w:t>
      </w:r>
      <w:r w:rsidR="006B3579">
        <w:rPr>
          <w:rFonts w:ascii="Comic Sans MS" w:hAnsi="Comic Sans MS" w:cs="Calibri"/>
          <w:sz w:val="24"/>
          <w:szCs w:val="28"/>
          <w:lang w:val="ga-IE"/>
        </w:rPr>
        <w:t>-</w:t>
      </w:r>
      <w:r w:rsidRPr="006B3579">
        <w:rPr>
          <w:rFonts w:ascii="Comic Sans MS" w:hAnsi="Comic Sans MS" w:cs="Calibri"/>
          <w:sz w:val="24"/>
          <w:szCs w:val="28"/>
        </w:rPr>
        <w:t>cigarettes,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 xml:space="preserve">volatile substances </w:t>
      </w:r>
      <w:r w:rsidR="00EE58BF" w:rsidRPr="006B3579">
        <w:rPr>
          <w:rFonts w:ascii="Comic Sans MS" w:hAnsi="Comic Sans MS" w:cs="Calibri"/>
          <w:sz w:val="24"/>
          <w:szCs w:val="28"/>
        </w:rPr>
        <w:t>etc.</w:t>
      </w:r>
      <w:r w:rsidRPr="006B3579">
        <w:rPr>
          <w:rFonts w:ascii="Comic Sans MS" w:hAnsi="Comic Sans MS" w:cs="Calibri"/>
          <w:sz w:val="24"/>
          <w:szCs w:val="28"/>
        </w:rPr>
        <w:t xml:space="preserve"> within the context of a healthy lifestyle; and</w:t>
      </w:r>
    </w:p>
    <w:p w:rsidR="00B22317" w:rsidRPr="006B3579" w:rsidRDefault="00B22317" w:rsidP="006B357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Helps pupils develop the skills necessary to assert themselves confidently and resist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negative pressures and influences.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provide appropriate support and assistance for those pupils affected by drug-related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issues.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inform parents / guardians of the content of this policy and the procedures to be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implemented in the management of incidents of suspected drug misuse.</w:t>
      </w:r>
    </w:p>
    <w:p w:rsidR="00B22317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To establish an environment in which the school is free from the misuse of all drugs.</w:t>
      </w:r>
    </w:p>
    <w:p w:rsidR="006B3579" w:rsidRDefault="006B3579" w:rsidP="006B3579">
      <w:pPr>
        <w:pStyle w:val="ListParagraph"/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Pr="006B3579" w:rsidRDefault="006B3579" w:rsidP="006B3579">
      <w:pPr>
        <w:pStyle w:val="ListParagraph"/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8"/>
          <w:szCs w:val="28"/>
        </w:rPr>
      </w:pPr>
      <w:r w:rsidRPr="006B3579">
        <w:rPr>
          <w:rFonts w:ascii="Comic Sans MS" w:hAnsi="Comic Sans MS" w:cs="Calibri"/>
          <w:b/>
          <w:bCs/>
          <w:sz w:val="28"/>
          <w:szCs w:val="28"/>
        </w:rPr>
        <w:t>Roles and Responsibilities</w:t>
      </w:r>
    </w:p>
    <w:p w:rsidR="006B3579" w:rsidRPr="006B3579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8"/>
          <w:szCs w:val="28"/>
        </w:rPr>
      </w:pPr>
    </w:p>
    <w:p w:rsidR="00B22317" w:rsidRPr="006B3579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  <w:r w:rsidRPr="006B3579">
        <w:rPr>
          <w:rFonts w:ascii="Comic Sans MS" w:hAnsi="Comic Sans MS" w:cs="Calibri"/>
          <w:b/>
          <w:bCs/>
          <w:sz w:val="24"/>
          <w:szCs w:val="28"/>
        </w:rPr>
        <w:t>The Role of the Board of Governors</w:t>
      </w: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 xml:space="preserve">The school governors have responsibility for 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Gaelscoil na Speiríní </w:t>
      </w:r>
      <w:r w:rsidRPr="00B22317">
        <w:rPr>
          <w:rFonts w:ascii="Comic Sans MS" w:hAnsi="Comic Sans MS" w:cs="Calibri"/>
          <w:sz w:val="24"/>
          <w:szCs w:val="28"/>
        </w:rPr>
        <w:t>will foster and support the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development and on-going review of the Drugs Policy and education programme by collaborating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with appropriate staff, pupils and parent / careers. They will facilitate the consultative process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where the school community can respond and contribute to the effectiveness and quality of the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policy and programme, which the governors will examine and approve prior to their</w:t>
      </w:r>
    </w:p>
    <w:p w:rsid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implementation in school. They will ensure that the policy is referred to in the school prospectus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and reviewed at regular intervals. All governors should be fully aware of and one member will be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trained to deal with suspected drug-related incidents and their appropriate disciplinary response.</w:t>
      </w:r>
    </w:p>
    <w:p w:rsidR="006B3579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Pr="00B22317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  <w:r w:rsidRPr="00B22317">
        <w:rPr>
          <w:rFonts w:ascii="Comic Sans MS" w:hAnsi="Comic Sans MS" w:cs="Calibri"/>
          <w:b/>
          <w:bCs/>
          <w:sz w:val="24"/>
          <w:szCs w:val="28"/>
        </w:rPr>
        <w:t>The Principal</w:t>
      </w:r>
    </w:p>
    <w:p w:rsid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It is the principal’s responsibility to determine the circumstances of all incidents, but it is the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responsibility of the PSNI to investigate any criminal or suspected criminal offence. In any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suspected drug related incident, the principal should contact the parents / carers of those pupils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 xml:space="preserve">involved. The principal must ensure that in any incident involving a controlled substance there </w:t>
      </w:r>
      <w:r w:rsidRPr="00B22317">
        <w:rPr>
          <w:rFonts w:ascii="Comic Sans MS" w:hAnsi="Comic Sans MS" w:cs="Calibri"/>
          <w:sz w:val="24"/>
          <w:szCs w:val="28"/>
        </w:rPr>
        <w:lastRenderedPageBreak/>
        <w:t>is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close liaison with the PSNI. Failure to inform the PSNI of a suspected incident involving controlled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B22317">
        <w:rPr>
          <w:rFonts w:ascii="Comic Sans MS" w:hAnsi="Comic Sans MS" w:cs="Calibri"/>
          <w:sz w:val="24"/>
          <w:szCs w:val="28"/>
        </w:rPr>
        <w:t>drugs is a criminal offence.</w:t>
      </w:r>
    </w:p>
    <w:p w:rsidR="006B3579" w:rsidRPr="00B22317" w:rsidRDefault="006B3579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B22317" w:rsidRPr="00B22317" w:rsidRDefault="00B22317" w:rsidP="00B22317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B22317">
        <w:rPr>
          <w:rFonts w:ascii="Comic Sans MS" w:hAnsi="Comic Sans MS" w:cs="Calibri"/>
          <w:sz w:val="24"/>
          <w:szCs w:val="28"/>
        </w:rPr>
        <w:t>After contacting the PSNI, the principal should confine her responsibilities to: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the welfare of the pupil(s) involved in the incident and the other pupils in the school;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health and safety during the handling, storage and safe disposal of any drug or drug-related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paraphernalia, using protective gloves at all times;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informing the Board of Governors;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agreeing any appropriate pastoral or disciplinary response;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reporting the incident to the EA if appropriate, for example if an incident:</w:t>
      </w:r>
    </w:p>
    <w:p w:rsidR="00B22317" w:rsidRPr="006B3579" w:rsidRDefault="00B22317" w:rsidP="006B35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is serious enough to require PSNI involvement;</w:t>
      </w:r>
    </w:p>
    <w:p w:rsidR="00B22317" w:rsidRPr="006B3579" w:rsidRDefault="00B22317" w:rsidP="006B3579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requires that a child protection procedure is invoked; or leads to the suspension or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exclusion of a pupil; and</w:t>
      </w:r>
    </w:p>
    <w:p w:rsidR="00B22317" w:rsidRPr="006B3579" w:rsidRDefault="00B22317" w:rsidP="006B357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completing a written report and forwarding a copy to the Board of Governors and the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designated officer</w:t>
      </w:r>
      <w:r w:rsidR="006B3579">
        <w:rPr>
          <w:rFonts w:ascii="Comic Sans MS" w:hAnsi="Comic Sans MS" w:cs="Calibri"/>
          <w:sz w:val="24"/>
          <w:szCs w:val="28"/>
          <w:lang w:val="ga-IE"/>
        </w:rPr>
        <w:t xml:space="preserve"> in the EA.</w:t>
      </w: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8"/>
          <w:szCs w:val="28"/>
        </w:rPr>
      </w:pPr>
      <w:r w:rsidRPr="006B3579">
        <w:rPr>
          <w:rFonts w:ascii="Comic Sans MS" w:hAnsi="Comic Sans MS" w:cs="Calibri"/>
          <w:b/>
          <w:bCs/>
          <w:sz w:val="28"/>
          <w:szCs w:val="28"/>
        </w:rPr>
        <w:t>The Designated Teacher for Drugs – Seana Uí Cheallaigh</w:t>
      </w: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  <w:lang w:val="ga-IE"/>
        </w:rPr>
      </w:pPr>
      <w:r w:rsidRPr="006B3579">
        <w:rPr>
          <w:rFonts w:ascii="Comic Sans MS" w:hAnsi="Comic Sans MS" w:cs="Calibri"/>
          <w:sz w:val="24"/>
          <w:szCs w:val="28"/>
        </w:rPr>
        <w:t>The duties of the designated teacher will include the oversight and co-ordination of the planning of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curricular provision, in compliance with the statutory requirements and liaison with other staff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responsible for pastoral care.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  <w:lang w:val="ga-IE"/>
        </w:rPr>
      </w:pP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The designated teacher is responsible for the co-ordination for the school’s procedures for handling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suspected drugs-related incidents and the training and induction of these procedures with new and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existing staff.</w:t>
      </w: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The designated teacher will act as a contact point for outside agencies that may have to work with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the school or with a pupil(s). In the absence of the designated teacher a deputy will be available. It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is the responsibility of the designated teacher for drugs to take possession of any substance(s) and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associated paraphernalia found and complete a factual report.</w:t>
      </w: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  <w:r w:rsidRPr="006B3579">
        <w:rPr>
          <w:rFonts w:ascii="Comic Sans MS" w:hAnsi="Comic Sans MS" w:cs="Calibri"/>
          <w:b/>
          <w:bCs/>
          <w:sz w:val="24"/>
          <w:szCs w:val="28"/>
        </w:rPr>
        <w:t>All Staff (teaching and non-teaching)</w:t>
      </w: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Individual staff members are likely to be the first to encounter a suspected drugs related incident.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 xml:space="preserve">It is not their responsibility to determine the </w:t>
      </w:r>
      <w:r w:rsidRPr="006B3579">
        <w:rPr>
          <w:rFonts w:ascii="Comic Sans MS" w:hAnsi="Comic Sans MS" w:cs="Calibri"/>
          <w:sz w:val="24"/>
          <w:szCs w:val="28"/>
        </w:rPr>
        <w:lastRenderedPageBreak/>
        <w:t>circumstances surrounding the incident. However,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they should deal with any emergency procedures, if necessary (see Appendix 1, 3 and 4). Any</w:t>
      </w: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information, substance or paraphernalia received should be forwarded to the designated teacher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for drugs. A brief factual report of the suspected incident should be forwarded to the designated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teacher for drugs.</w:t>
      </w: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  <w:r w:rsidRPr="006B3579">
        <w:rPr>
          <w:rFonts w:ascii="Comic Sans MS" w:hAnsi="Comic Sans MS" w:cs="Calibri"/>
          <w:b/>
          <w:bCs/>
          <w:sz w:val="24"/>
          <w:szCs w:val="28"/>
        </w:rPr>
        <w:t>The Role of Parents / Carers</w:t>
      </w: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All parent / carers should be made aware that the school has a ‘Drugs Policy’ and how it applies to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them and their children. Parents / carers form part of the consultative process.</w:t>
      </w: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8"/>
        </w:rPr>
      </w:pPr>
      <w:r w:rsidRPr="006B3579">
        <w:rPr>
          <w:rFonts w:ascii="Comic Sans MS" w:hAnsi="Comic Sans MS" w:cs="Calibri"/>
          <w:b/>
          <w:bCs/>
          <w:sz w:val="24"/>
          <w:szCs w:val="28"/>
        </w:rPr>
        <w:t>Drugs Education in the Curriculum</w:t>
      </w:r>
    </w:p>
    <w:p w:rsidR="006B3579" w:rsidRP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The drugs education pro</w:t>
      </w:r>
      <w:r>
        <w:rPr>
          <w:rFonts w:ascii="Comic Sans MS" w:hAnsi="Comic Sans MS" w:cs="Calibri"/>
          <w:sz w:val="24"/>
          <w:szCs w:val="28"/>
        </w:rPr>
        <w:t>gramme in Gaelscoil na Speiríní</w:t>
      </w:r>
      <w:r w:rsidRPr="006B3579">
        <w:rPr>
          <w:rFonts w:ascii="Comic Sans MS" w:hAnsi="Comic Sans MS" w:cs="Calibri"/>
          <w:sz w:val="24"/>
          <w:szCs w:val="28"/>
        </w:rPr>
        <w:t xml:space="preserve"> will be included in teachers’ planning and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will form part of the curricular area of Personal Development and Mutual understanding (PDMU).</w:t>
      </w:r>
      <w:r w:rsidR="0065325D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It will also be supported by the pastoral care programme and policy throughout the school and will</w:t>
      </w: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link with other subject areas such as Religious Educations, health education and PE. When</w:t>
      </w:r>
      <w:r w:rsidR="0065325D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available, the school will use the PSNI to deliver specialised drugs education lessons.</w:t>
      </w:r>
    </w:p>
    <w:p w:rsidR="0065325D" w:rsidRPr="006B3579" w:rsidRDefault="0065325D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Default="006B3579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B3579">
        <w:rPr>
          <w:rFonts w:ascii="Comic Sans MS" w:hAnsi="Comic Sans MS" w:cs="Calibri"/>
          <w:sz w:val="24"/>
          <w:szCs w:val="28"/>
        </w:rPr>
        <w:t>The programme is a preventative one and is pupil centred, delivered through active learning. The</w:t>
      </w:r>
      <w:r w:rsidR="0065325D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6B3579">
        <w:rPr>
          <w:rFonts w:ascii="Comic Sans MS" w:hAnsi="Comic Sans MS" w:cs="Calibri"/>
          <w:sz w:val="24"/>
          <w:szCs w:val="28"/>
        </w:rPr>
        <w:t>aims of the programme are:</w:t>
      </w:r>
    </w:p>
    <w:p w:rsidR="0065325D" w:rsidRPr="006B3579" w:rsidRDefault="0065325D" w:rsidP="006B357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</w:p>
    <w:p w:rsidR="006B3579" w:rsidRPr="0065325D" w:rsidRDefault="006B3579" w:rsidP="006532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5325D">
        <w:rPr>
          <w:rFonts w:ascii="Comic Sans MS" w:hAnsi="Comic Sans MS" w:cs="Calibri"/>
          <w:sz w:val="24"/>
          <w:szCs w:val="28"/>
        </w:rPr>
        <w:t>to promote positive attitudes towards personal health;</w:t>
      </w:r>
    </w:p>
    <w:p w:rsidR="006B3579" w:rsidRPr="0065325D" w:rsidRDefault="006B3579" w:rsidP="006532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5325D">
        <w:rPr>
          <w:rFonts w:ascii="Comic Sans MS" w:hAnsi="Comic Sans MS" w:cs="Calibri"/>
          <w:sz w:val="24"/>
          <w:szCs w:val="28"/>
        </w:rPr>
        <w:t>to inform pupils of the effects of drug use and abuse;</w:t>
      </w:r>
    </w:p>
    <w:p w:rsidR="006B3579" w:rsidRDefault="006B3579" w:rsidP="0065325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8"/>
        </w:rPr>
      </w:pPr>
      <w:r w:rsidRPr="0065325D">
        <w:rPr>
          <w:rFonts w:ascii="Comic Sans MS" w:hAnsi="Comic Sans MS" w:cs="Calibri"/>
          <w:sz w:val="24"/>
          <w:szCs w:val="28"/>
        </w:rPr>
        <w:t>to help pupils acquire skills to resist peer pressure;</w:t>
      </w:r>
    </w:p>
    <w:p w:rsid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8"/>
        </w:rPr>
      </w:pPr>
      <w:r w:rsidRPr="001A314A">
        <w:rPr>
          <w:rFonts w:ascii="Comic Sans MS" w:hAnsi="Comic Sans MS" w:cs="Calibri"/>
          <w:sz w:val="24"/>
          <w:szCs w:val="28"/>
        </w:rPr>
        <w:t>to build up the self-esteem of pupils;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8"/>
        </w:rPr>
      </w:pPr>
      <w:r w:rsidRPr="001A314A">
        <w:rPr>
          <w:rFonts w:ascii="Comic Sans MS" w:hAnsi="Comic Sans MS" w:cs="Calibri"/>
          <w:sz w:val="24"/>
          <w:szCs w:val="28"/>
        </w:rPr>
        <w:t xml:space="preserve"> to help pupils acquire decision making and problem solving skills that will empower them to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sz w:val="24"/>
          <w:szCs w:val="28"/>
        </w:rPr>
        <w:t>take responsibility for their own health and safety.</w:t>
      </w:r>
    </w:p>
    <w:p w:rsidR="001A314A" w:rsidRPr="001A314A" w:rsidRDefault="001A314A" w:rsidP="001A314A">
      <w:pPr>
        <w:rPr>
          <w:rFonts w:ascii="Comic Sans MS" w:hAnsi="Comic Sans MS" w:cs="Calibri"/>
          <w:b/>
          <w:bCs/>
          <w:sz w:val="24"/>
          <w:szCs w:val="28"/>
        </w:rPr>
      </w:pPr>
      <w:r w:rsidRPr="001A314A">
        <w:rPr>
          <w:rFonts w:ascii="Comic Sans MS" w:hAnsi="Comic Sans MS" w:cs="Calibri"/>
          <w:b/>
          <w:bCs/>
          <w:sz w:val="24"/>
          <w:szCs w:val="28"/>
        </w:rPr>
        <w:t>Responses in the Event of as Suspected Drugs-related Incident</w:t>
      </w:r>
    </w:p>
    <w:p w:rsidR="001A314A" w:rsidRPr="001A314A" w:rsidRDefault="001A314A" w:rsidP="001A314A">
      <w:pPr>
        <w:rPr>
          <w:rFonts w:ascii="Comic Sans MS" w:hAnsi="Comic Sans MS" w:cs="Calibri"/>
          <w:sz w:val="24"/>
          <w:szCs w:val="28"/>
        </w:rPr>
      </w:pPr>
      <w:r w:rsidRPr="001A314A">
        <w:rPr>
          <w:rFonts w:ascii="Comic Sans MS" w:hAnsi="Comic Sans MS" w:cs="Calibri"/>
          <w:sz w:val="24"/>
          <w:szCs w:val="28"/>
        </w:rPr>
        <w:t>Dealing with a suspected incident requires extreme sensitivity on the part of all those involved. All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sz w:val="24"/>
          <w:szCs w:val="28"/>
        </w:rPr>
        <w:t>staff should be aware of the procedures for: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8"/>
        </w:rPr>
      </w:pPr>
      <w:r w:rsidRPr="001A314A">
        <w:rPr>
          <w:rFonts w:ascii="Comic Sans MS" w:hAnsi="Comic Sans MS" w:cs="Calibri"/>
          <w:sz w:val="24"/>
          <w:szCs w:val="28"/>
        </w:rPr>
        <w:t>dealing with substances found on the school premises;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8"/>
        </w:rPr>
      </w:pPr>
      <w:r w:rsidRPr="001A314A">
        <w:rPr>
          <w:rFonts w:ascii="Comic Sans MS" w:hAnsi="Comic Sans MS" w:cs="Calibri"/>
          <w:sz w:val="24"/>
          <w:szCs w:val="28"/>
        </w:rPr>
        <w:t>finding / suspecting a pupil / adult of possessing / distributing an illegal substance;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sz w:val="24"/>
          <w:szCs w:val="28"/>
        </w:rPr>
      </w:pPr>
      <w:r w:rsidRPr="001A314A">
        <w:rPr>
          <w:rFonts w:ascii="Comic Sans MS" w:hAnsi="Comic Sans MS" w:cs="Calibri"/>
          <w:sz w:val="24"/>
          <w:szCs w:val="28"/>
        </w:rPr>
        <w:t>pupil suspected of having taken drugs in school.</w:t>
      </w:r>
    </w:p>
    <w:p w:rsidR="001A314A" w:rsidRDefault="001A314A" w:rsidP="001A314A">
      <w:pPr>
        <w:rPr>
          <w:rFonts w:ascii="Comic Sans MS" w:hAnsi="Comic Sans MS" w:cs="Calibri"/>
          <w:b/>
          <w:bCs/>
          <w:i/>
          <w:iCs/>
          <w:sz w:val="24"/>
          <w:szCs w:val="28"/>
          <w:lang w:val="ga-IE"/>
        </w:rPr>
      </w:pPr>
      <w:r w:rsidRPr="001A314A">
        <w:rPr>
          <w:rFonts w:ascii="Comic Sans MS" w:hAnsi="Comic Sans MS" w:cs="Calibri"/>
          <w:sz w:val="24"/>
          <w:szCs w:val="28"/>
        </w:rPr>
        <w:lastRenderedPageBreak/>
        <w:t xml:space="preserve">These procedures are outlined in the </w:t>
      </w:r>
      <w:r w:rsidRPr="001A314A">
        <w:rPr>
          <w:rFonts w:ascii="Comic Sans MS" w:hAnsi="Comic Sans MS" w:cs="Calibri"/>
          <w:b/>
          <w:bCs/>
          <w:i/>
          <w:iCs/>
          <w:sz w:val="24"/>
          <w:szCs w:val="28"/>
        </w:rPr>
        <w:t>‘CEA Drugs Guidance for Schools in Northern Ireland (Revised</w:t>
      </w:r>
      <w:r>
        <w:rPr>
          <w:rFonts w:ascii="Comic Sans MS" w:hAnsi="Comic Sans MS" w:cs="Calibri"/>
          <w:b/>
          <w:bCs/>
          <w:i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/>
          <w:bCs/>
          <w:i/>
          <w:iCs/>
          <w:sz w:val="24"/>
          <w:szCs w:val="28"/>
        </w:rPr>
        <w:t>Edition 2015) Section 3: Responding to Drug-related Incidents’.</w:t>
      </w:r>
      <w:r>
        <w:rPr>
          <w:rFonts w:ascii="Comic Sans MS" w:hAnsi="Comic Sans MS" w:cs="Calibri"/>
          <w:b/>
          <w:bCs/>
          <w:i/>
          <w:iCs/>
          <w:sz w:val="24"/>
          <w:szCs w:val="28"/>
          <w:lang w:val="ga-IE"/>
        </w:rPr>
        <w:t xml:space="preserve"> </w:t>
      </w:r>
    </w:p>
    <w:p w:rsidR="001A314A" w:rsidRP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/>
          <w:bCs/>
          <w:iCs/>
          <w:sz w:val="24"/>
          <w:szCs w:val="28"/>
        </w:rPr>
        <w:t>Illness, Unusual or Uncharacteristic Behaviour</w:t>
      </w:r>
    </w:p>
    <w:p w:rsidR="001A314A" w:rsidRP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Young people’s behaviour may be unpredictable and bizarre for many reasons during their time at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school. Changes in behaviour may indicate a range of difficulties and problems and may be related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to a medical condition, rather than substance misuse. It is, however, important to note that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intoxication, physical collapse or unconsciousness can also result from initial experiment with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drugs.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Staff should bring any indications of illness, unusual or uncharacteristic behaviour because of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suspected substance misuse to the attention of the designated teacher for drugs. They should not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make any judgement until they have determined the circumstances surrounding the incident.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Where staff believe a pupil may have taken a substance they suspect is a drug, they should seek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medical assistance immediately after following the recommended emergency procedures. The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school must inform parents and the PSNI.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</w:p>
    <w:p w:rsidR="001A314A" w:rsidRP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/>
          <w:bCs/>
          <w:iCs/>
          <w:sz w:val="24"/>
          <w:szCs w:val="28"/>
        </w:rPr>
        <w:t>Taking Possession of a Suspected Controlled Drug and / or Associated Paraphernalia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The law permits school staff to take temporary possession of a substance suspected of being a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controlled drug to protect a pupil from harm and prevent the pupils committing the offence of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possession. The teacher should, using appropriate safety precautions, take the suspected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substance and any associated equipment and / or paraphernalia to the designated teacher for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drugs as soon as possible. They should arrange for its safe storage until the school can hand it over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to the local PSNI officer to identify whether it is a controlled substance. School staff should not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attempt to analyse or taste an unidentified substance. An adult witness should be present when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staff confiscate the substance and the school should keep a record of the details using the school’s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Drug Incident Report form.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</w:p>
    <w:p w:rsid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</w:p>
    <w:p w:rsid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</w:p>
    <w:p w:rsid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</w:p>
    <w:p w:rsidR="001A314A" w:rsidRP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/>
          <w:bCs/>
          <w:iCs/>
          <w:sz w:val="24"/>
          <w:szCs w:val="28"/>
        </w:rPr>
        <w:lastRenderedPageBreak/>
        <w:t>An Allegation of a Suspected Controlled Drug-related Incident</w:t>
      </w:r>
    </w:p>
    <w:p w:rsidR="001A314A" w:rsidRP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/>
          <w:bCs/>
          <w:iCs/>
          <w:sz w:val="24"/>
          <w:szCs w:val="28"/>
        </w:rPr>
        <w:t>Carrying Out a Search</w:t>
      </w:r>
    </w:p>
    <w:p w:rsidR="001A314A" w:rsidRP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If the designated teacher for drugs receives an allegation of possession, he may need to search a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>
        <w:rPr>
          <w:rFonts w:ascii="Comic Sans MS" w:hAnsi="Comic Sans MS" w:cs="Calibri"/>
          <w:bCs/>
          <w:iCs/>
          <w:sz w:val="24"/>
          <w:szCs w:val="28"/>
        </w:rPr>
        <w:t>pupil’s desk or bag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, if he has cause to believe it contains unlawful items, including controlled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drugs. However, teachers cannot search personal belongings in the desk or locker without consent.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Staff should only search the pupil’s personal belongings, including school bag, coat and other items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with the pupil’s consent. Staff should carry out this search in the presence of the pupil and another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adult witness.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If the school suspects pupils of concealing controlled drugs on their person or in their personal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belongings, staff should make every effort to encourage them to produce these substances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voluntarily. Staff should ask pupils to turn out their pockets or schoolbags. If the pupils refuse,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 xml:space="preserve">staff should contact their parents or carers and the PSNI to deal with the situation. </w:t>
      </w:r>
      <w:r w:rsidRPr="001A314A">
        <w:rPr>
          <w:rFonts w:ascii="Comic Sans MS" w:hAnsi="Comic Sans MS" w:cs="Calibri"/>
          <w:b/>
          <w:bCs/>
          <w:i/>
          <w:iCs/>
          <w:sz w:val="24"/>
          <w:szCs w:val="28"/>
        </w:rPr>
        <w:t>A member of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/>
          <w:bCs/>
          <w:i/>
          <w:iCs/>
          <w:sz w:val="24"/>
          <w:szCs w:val="28"/>
        </w:rPr>
        <w:t>staff should never carry out a physical search of a pupil, unless there is compelling evidence that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/>
          <w:bCs/>
          <w:i/>
          <w:iCs/>
          <w:sz w:val="24"/>
          <w:szCs w:val="28"/>
        </w:rPr>
        <w:t>the pupil has committed an offence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. If staff recover a substance or object that they suspect has a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connection with drugs, they should take possession of it and make a full record using the schools’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Drug Incident Report Form.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</w:p>
    <w:p w:rsidR="001A314A" w:rsidRPr="001A314A" w:rsidRDefault="001A314A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/>
          <w:bCs/>
          <w:iCs/>
          <w:sz w:val="24"/>
          <w:szCs w:val="28"/>
        </w:rPr>
        <w:t>Possession, Possession with Intent to Supply and Supply of Controlled Drugs</w:t>
      </w:r>
    </w:p>
    <w:p w:rsidR="001A314A" w:rsidRP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Schools must be aware that pupil involvement in suspected controlled drug-related incidents may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take several forms. These could include: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possession;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possession with intent to supply; and / or</w:t>
      </w:r>
    </w:p>
    <w:p w:rsidR="001A314A" w:rsidRPr="001A314A" w:rsidRDefault="001A314A" w:rsidP="001A314A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the supply of controlled drugs.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  <w:r w:rsidRPr="001A314A">
        <w:rPr>
          <w:rFonts w:ascii="Comic Sans MS" w:hAnsi="Comic Sans MS" w:cs="Calibri"/>
          <w:bCs/>
          <w:iCs/>
          <w:sz w:val="24"/>
          <w:szCs w:val="28"/>
        </w:rPr>
        <w:t>It is illegal for pupils to be in possession of a controlled drug. If a member of staff comes across a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pupil(s) in possession of what they believe or suspect to be a controlled drug, they should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immediately attempt to take possession of the substance and escort the pupil(s) to the designated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1A314A">
        <w:rPr>
          <w:rFonts w:ascii="Comic Sans MS" w:hAnsi="Comic Sans MS" w:cs="Calibri"/>
          <w:bCs/>
          <w:iCs/>
          <w:sz w:val="24"/>
          <w:szCs w:val="28"/>
        </w:rPr>
        <w:t>teacher for drugs who will deal with the incident as outlined in the school policy.</w:t>
      </w:r>
    </w:p>
    <w:p w:rsidR="001A314A" w:rsidRDefault="001A314A" w:rsidP="001A314A">
      <w:pPr>
        <w:rPr>
          <w:rFonts w:ascii="Comic Sans MS" w:hAnsi="Comic Sans MS" w:cs="Calibri"/>
          <w:bCs/>
          <w:iCs/>
          <w:sz w:val="24"/>
          <w:szCs w:val="28"/>
        </w:rPr>
      </w:pPr>
    </w:p>
    <w:p w:rsidR="008603B3" w:rsidRDefault="008603B3" w:rsidP="001A314A">
      <w:pPr>
        <w:rPr>
          <w:rFonts w:ascii="Comic Sans MS" w:hAnsi="Comic Sans MS" w:cs="Calibri"/>
          <w:b/>
          <w:bCs/>
          <w:iCs/>
          <w:sz w:val="24"/>
          <w:szCs w:val="28"/>
        </w:rPr>
      </w:pPr>
    </w:p>
    <w:p w:rsidR="001A314A" w:rsidRPr="004660F2" w:rsidRDefault="001A314A" w:rsidP="001A314A">
      <w:pPr>
        <w:rPr>
          <w:rFonts w:ascii="Comic Sans MS" w:hAnsi="Comic Sans MS" w:cs="Calibri"/>
          <w:b/>
          <w:bCs/>
          <w:iCs/>
          <w:sz w:val="28"/>
          <w:szCs w:val="28"/>
        </w:rPr>
      </w:pPr>
      <w:r w:rsidRPr="004660F2">
        <w:rPr>
          <w:rFonts w:ascii="Comic Sans MS" w:hAnsi="Comic Sans MS" w:cs="Calibri"/>
          <w:b/>
          <w:bCs/>
          <w:iCs/>
          <w:sz w:val="28"/>
          <w:szCs w:val="28"/>
        </w:rPr>
        <w:lastRenderedPageBreak/>
        <w:t>Staff Policy on Smoking and Alcohol</w:t>
      </w:r>
    </w:p>
    <w:p w:rsidR="001A314A" w:rsidRDefault="009B57F6" w:rsidP="001A314A">
      <w:pPr>
        <w:rPr>
          <w:rFonts w:ascii="Comic Sans MS" w:hAnsi="Comic Sans MS" w:cs="Calibri"/>
          <w:bCs/>
          <w:iCs/>
          <w:sz w:val="24"/>
          <w:szCs w:val="28"/>
        </w:rPr>
      </w:pPr>
      <w:r>
        <w:rPr>
          <w:rFonts w:ascii="Comic Sans MS" w:hAnsi="Comic Sans MS" w:cs="Calibri"/>
          <w:bCs/>
          <w:iCs/>
          <w:sz w:val="24"/>
          <w:szCs w:val="28"/>
          <w:lang w:val="ga-IE"/>
        </w:rPr>
        <w:t>Gael</w:t>
      </w:r>
      <w:r w:rsidR="00677E58">
        <w:rPr>
          <w:rFonts w:ascii="Comic Sans MS" w:hAnsi="Comic Sans MS" w:cs="Calibri"/>
          <w:bCs/>
          <w:iCs/>
          <w:sz w:val="24"/>
          <w:szCs w:val="28"/>
          <w:lang w:val="ga-IE"/>
        </w:rPr>
        <w:t>s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>coil na Speiríní</w:t>
      </w:r>
      <w:r w:rsidR="001A314A" w:rsidRPr="001A314A">
        <w:rPr>
          <w:rFonts w:ascii="Comic Sans MS" w:hAnsi="Comic Sans MS" w:cs="Calibri"/>
          <w:bCs/>
          <w:iCs/>
          <w:sz w:val="24"/>
          <w:szCs w:val="28"/>
        </w:rPr>
        <w:t xml:space="preserve"> is a smoke (including e-cigarettes) and alcohol free zone. For further</w:t>
      </w:r>
      <w:r w:rsidR="008603B3"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="001A314A" w:rsidRPr="001A314A">
        <w:rPr>
          <w:rFonts w:ascii="Comic Sans MS" w:hAnsi="Comic Sans MS" w:cs="Calibri"/>
          <w:bCs/>
          <w:iCs/>
          <w:sz w:val="24"/>
          <w:szCs w:val="28"/>
        </w:rPr>
        <w:t>information refer to the Health and Safety Executive’s website (</w:t>
      </w:r>
      <w:hyperlink r:id="rId10" w:history="1">
        <w:r w:rsidRPr="00EC5583">
          <w:rPr>
            <w:rStyle w:val="Hyperlink"/>
            <w:rFonts w:ascii="Comic Sans MS" w:hAnsi="Comic Sans MS" w:cs="Calibri"/>
            <w:bCs/>
            <w:iCs/>
            <w:sz w:val="24"/>
            <w:szCs w:val="28"/>
          </w:rPr>
          <w:t>www.hse.gov.uk</w:t>
        </w:r>
      </w:hyperlink>
      <w:r w:rsidR="001A314A" w:rsidRPr="001A314A">
        <w:rPr>
          <w:rFonts w:ascii="Comic Sans MS" w:hAnsi="Comic Sans MS" w:cs="Calibri"/>
          <w:bCs/>
          <w:iCs/>
          <w:sz w:val="24"/>
          <w:szCs w:val="28"/>
        </w:rPr>
        <w:t>).</w:t>
      </w:r>
    </w:p>
    <w:p w:rsidR="009B57F6" w:rsidRPr="008603B3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  <w:lang w:val="ga-IE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Confidentiality</w:t>
      </w:r>
    </w:p>
    <w:p w:rsidR="009B57F6" w:rsidRP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Should a pupil reveal any personal drugs information, which puts them or any other pupil at risk,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this must be passed on to the designated teacher / principal. Confidentiality can never be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guaranteed, as we are responsible for all of the pupils in our school.</w:t>
      </w:r>
    </w:p>
    <w:p w:rsidR="009B57F6" w:rsidRP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Disciplinary / Pastoral Care Responses</w:t>
      </w:r>
    </w:p>
    <w:p w:rsidR="009B57F6" w:rsidRP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The principal will retain responsibility for deciding how to respond to a particular incident and will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take into account factors such as: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the age of the pupil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does the pupil admit or deny the allegations?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is this the first or subsequent offence?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is the drug legal or illegal?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quantity of the drug involved?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what was the pupil’s motivation?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does the pupil know and understand the school policy and school rules?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where does the incident appear on a scale from possession of a small quantity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to persistent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supply?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if illegal supply is suspected, how much was supplied and was the pupils coerced to buy for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others, or is there evidence of organised or habitual supply?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</w:p>
    <w:p w:rsidR="009B57F6" w:rsidRPr="009B57F6" w:rsidRDefault="009B57F6" w:rsidP="009B57F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9B57F6">
        <w:rPr>
          <w:rFonts w:ascii="Comic Sans MS" w:hAnsi="Comic Sans MS" w:cs="Calibri"/>
          <w:sz w:val="24"/>
          <w:szCs w:val="24"/>
        </w:rPr>
        <w:t>At all times the needs of individual pupils will be considered a</w:t>
      </w:r>
      <w:r>
        <w:rPr>
          <w:rFonts w:ascii="Comic Sans MS" w:hAnsi="Comic Sans MS" w:cs="Calibri"/>
          <w:sz w:val="24"/>
          <w:szCs w:val="24"/>
        </w:rPr>
        <w:t>nd appropriate intervention and</w:t>
      </w:r>
      <w:r>
        <w:rPr>
          <w:rFonts w:ascii="Comic Sans MS" w:hAnsi="Comic Sans MS" w:cs="Calibri"/>
          <w:sz w:val="24"/>
          <w:szCs w:val="24"/>
          <w:lang w:val="ga-IE"/>
        </w:rPr>
        <w:t xml:space="preserve"> </w:t>
      </w:r>
      <w:r w:rsidRPr="009B57F6">
        <w:rPr>
          <w:rFonts w:ascii="Comic Sans MS" w:hAnsi="Comic Sans MS" w:cs="Calibri"/>
          <w:sz w:val="24"/>
          <w:szCs w:val="24"/>
        </w:rPr>
        <w:t>support mechanisms will be put into place. Any sanction imposed will be justifiable in terms of: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9B57F6">
        <w:rPr>
          <w:rFonts w:ascii="Comic Sans MS" w:hAnsi="Comic Sans MS" w:cs="Calibri"/>
          <w:sz w:val="24"/>
          <w:szCs w:val="24"/>
        </w:rPr>
        <w:t>the seriousness of the incident;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9B57F6">
        <w:rPr>
          <w:rFonts w:ascii="Comic Sans MS" w:hAnsi="Comic Sans MS" w:cs="Calibri"/>
          <w:sz w:val="24"/>
          <w:szCs w:val="24"/>
        </w:rPr>
        <w:t>the identified needs of the pupil, other pupils and the community;</w:t>
      </w:r>
    </w:p>
    <w:p w:rsidR="009B57F6" w:rsidRPr="009B57F6" w:rsidRDefault="009B57F6" w:rsidP="009B57F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9B57F6">
        <w:rPr>
          <w:rFonts w:ascii="Comic Sans MS" w:hAnsi="Comic Sans MS" w:cs="Calibri"/>
          <w:sz w:val="24"/>
          <w:szCs w:val="24"/>
        </w:rPr>
        <w:t>consistency with published school rules;</w:t>
      </w:r>
    </w:p>
    <w:p w:rsidR="009B57F6" w:rsidRPr="00677E58" w:rsidRDefault="009B57F6" w:rsidP="00677E5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9B57F6">
        <w:rPr>
          <w:rFonts w:ascii="Comic Sans MS" w:hAnsi="Comic Sans MS" w:cs="Calibri"/>
          <w:sz w:val="24"/>
          <w:szCs w:val="24"/>
        </w:rPr>
        <w:t>consistency with disciplinary actions for breaches of the school rules (</w:t>
      </w:r>
      <w:r w:rsidR="00EE58BF" w:rsidRPr="009B57F6">
        <w:rPr>
          <w:rFonts w:ascii="Comic Sans MS" w:hAnsi="Comic Sans MS" w:cs="Calibri"/>
          <w:sz w:val="24"/>
          <w:szCs w:val="24"/>
        </w:rPr>
        <w:t>e.g</w:t>
      </w:r>
      <w:r w:rsidRPr="009B57F6">
        <w:rPr>
          <w:rFonts w:ascii="Comic Sans MS" w:hAnsi="Comic Sans MS" w:cs="Calibri"/>
          <w:sz w:val="24"/>
          <w:szCs w:val="24"/>
        </w:rPr>
        <w:t xml:space="preserve"> theft, violence and</w:t>
      </w:r>
      <w:r w:rsidR="00677E58">
        <w:rPr>
          <w:rFonts w:ascii="Comic Sans MS" w:hAnsi="Comic Sans MS" w:cs="Calibri"/>
          <w:sz w:val="24"/>
          <w:szCs w:val="24"/>
          <w:lang w:val="ga-IE"/>
        </w:rPr>
        <w:t xml:space="preserve"> </w:t>
      </w:r>
      <w:r w:rsidRPr="00677E58">
        <w:rPr>
          <w:rFonts w:ascii="Comic Sans MS" w:hAnsi="Comic Sans MS" w:cs="Calibri"/>
          <w:sz w:val="24"/>
          <w:szCs w:val="24"/>
        </w:rPr>
        <w:t>bullying).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677E58" w:rsidRDefault="00677E58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</w:p>
    <w:p w:rsidR="009B57F6" w:rsidRP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lastRenderedPageBreak/>
        <w:t>Procedures for Using Outside Agencies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Any visitor providing an input to the drugs education programmes will be given a copy of the ‘Drugs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Policy’. They will have a clear set of aims and objectives as well as a lesson plan. The teacher will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view these to ensure they are appropriate and will remain in class with the visitor.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P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Guidance for Confiscation and Storage of Harmful Substances</w:t>
      </w:r>
    </w:p>
    <w:p w:rsidR="009B57F6" w:rsidRP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Any confiscated drugs or drug-related items should be given to the principal for storage in a locked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cabinet in the principal’s office and then given to the PSNI.</w:t>
      </w:r>
    </w:p>
    <w:p w:rsidR="009B57F6" w:rsidRP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Guidance on the Administration of Medication in School</w:t>
      </w:r>
    </w:p>
    <w:p w:rsidR="009B57F6" w:rsidRP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Please refer to the school policy on the Administration of Medications.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Medication will only be given on school trips and / or residentials if the parent / carer has signed a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consent form. If the child needs any other medication, he / she will be taken to the nearest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hospital.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P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Monitoring and Evaluation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This policy will be reviewed every two years and / or after any drug related or suspected drug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related incident to see if there are improvements to be made.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Pr="004660F2" w:rsidRDefault="009B57F6" w:rsidP="009B57F6">
      <w:pPr>
        <w:rPr>
          <w:rFonts w:ascii="Comic Sans MS" w:hAnsi="Comic Sans MS" w:cs="Calibri"/>
          <w:b/>
          <w:bCs/>
          <w:iCs/>
          <w:sz w:val="28"/>
          <w:szCs w:val="28"/>
        </w:rPr>
      </w:pPr>
      <w:r w:rsidRPr="004660F2">
        <w:rPr>
          <w:rFonts w:ascii="Comic Sans MS" w:hAnsi="Comic Sans MS" w:cs="Calibri"/>
          <w:b/>
          <w:bCs/>
          <w:iCs/>
          <w:sz w:val="28"/>
          <w:szCs w:val="28"/>
        </w:rPr>
        <w:lastRenderedPageBreak/>
        <w:t xml:space="preserve">Managing an Incident </w:t>
      </w:r>
      <w:r w:rsidR="004660F2">
        <w:rPr>
          <w:rFonts w:ascii="Comic Sans MS" w:hAnsi="Comic Sans MS" w:cs="Calibri"/>
          <w:b/>
          <w:bCs/>
          <w:iCs/>
          <w:sz w:val="28"/>
          <w:szCs w:val="28"/>
          <w:lang w:val="ga-IE"/>
        </w:rPr>
        <w:t xml:space="preserve">                               </w:t>
      </w:r>
      <w:r w:rsidR="002430AC" w:rsidRPr="004660F2">
        <w:rPr>
          <w:rFonts w:ascii="Comic Sans MS" w:hAnsi="Comic Sans MS" w:cs="Calibri"/>
          <w:b/>
          <w:bCs/>
          <w:iCs/>
          <w:sz w:val="28"/>
          <w:szCs w:val="28"/>
          <w:lang w:val="ga-IE"/>
        </w:rPr>
        <w:t xml:space="preserve">      </w:t>
      </w:r>
      <w:r w:rsidRPr="004660F2">
        <w:rPr>
          <w:rFonts w:ascii="Comic Sans MS" w:hAnsi="Comic Sans MS" w:cs="Calibri"/>
          <w:b/>
          <w:bCs/>
          <w:iCs/>
          <w:sz w:val="28"/>
          <w:szCs w:val="28"/>
        </w:rPr>
        <w:t>Appendix 1</w:t>
      </w:r>
    </w:p>
    <w:p w:rsidR="009B57F6" w:rsidRPr="009B57F6" w:rsidRDefault="009B57F6" w:rsidP="009B57F6">
      <w:pPr>
        <w:rPr>
          <w:rFonts w:ascii="Comic Sans MS" w:hAnsi="Comic Sans MS" w:cs="Calibri"/>
          <w:b/>
          <w:bCs/>
          <w:i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/>
          <w:iCs/>
          <w:sz w:val="24"/>
          <w:szCs w:val="28"/>
        </w:rPr>
        <w:t>Individual staff members should: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assess the situation and decide the action;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make the situation safe for all pupils and other members of staff, secure first aid and send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for additional staff support, if necessary;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carefully gather up any drugs and / or associated paraphernalia or evidence and pass all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information or evidence to the designated teacher for drugs; and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write a brief factual report of the incident and forward it to the designated teacher for</w:t>
      </w:r>
      <w:r>
        <w:rPr>
          <w:rFonts w:ascii="Comic Sans MS" w:hAnsi="Comic Sans MS" w:cs="Calibri"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Cs/>
          <w:iCs/>
          <w:sz w:val="24"/>
          <w:szCs w:val="28"/>
        </w:rPr>
        <w:t>drugs.</w:t>
      </w:r>
    </w:p>
    <w:p w:rsidR="009B57F6" w:rsidRPr="009B57F6" w:rsidRDefault="009B57F6" w:rsidP="009B57F6">
      <w:pPr>
        <w:rPr>
          <w:rFonts w:ascii="Comic Sans MS" w:hAnsi="Comic Sans MS" w:cs="Calibri"/>
          <w:b/>
          <w:bCs/>
          <w:i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/>
          <w:iCs/>
          <w:sz w:val="24"/>
          <w:szCs w:val="28"/>
        </w:rPr>
        <w:t>The designated teacher for drugs should: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respond to the first aider’s advice or recommendations;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inform parents or carers immediately, in the case of an emergency;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take possession of any substance(s) and associated paraphernalia found;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inform the principal;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take initial responsibly for pupil(s) involved in the suspected incident; and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complete a Drugs Incident Report Form, and forward it to the principal.</w:t>
      </w:r>
    </w:p>
    <w:p w:rsidR="009B57F6" w:rsidRPr="009B57F6" w:rsidRDefault="009B57F6" w:rsidP="009B57F6">
      <w:pPr>
        <w:rPr>
          <w:rFonts w:ascii="Comic Sans MS" w:hAnsi="Comic Sans MS" w:cs="Calibri"/>
          <w:b/>
          <w:bCs/>
          <w:i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/>
          <w:iCs/>
          <w:sz w:val="24"/>
          <w:szCs w:val="28"/>
        </w:rPr>
        <w:t>The principal should: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determine the circumstances surrounding the incident;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ensure that the following people are informed:</w:t>
      </w:r>
    </w:p>
    <w:p w:rsidR="009B57F6" w:rsidRPr="009B57F6" w:rsidRDefault="009B57F6" w:rsidP="009B57F6">
      <w:pPr>
        <w:pStyle w:val="ListParagraph"/>
        <w:numPr>
          <w:ilvl w:val="0"/>
          <w:numId w:val="12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parents or carers;</w:t>
      </w:r>
    </w:p>
    <w:p w:rsidR="009B57F6" w:rsidRPr="009B57F6" w:rsidRDefault="009B57F6" w:rsidP="009B57F6">
      <w:pPr>
        <w:pStyle w:val="ListParagraph"/>
        <w:numPr>
          <w:ilvl w:val="0"/>
          <w:numId w:val="12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designated officer in the local PSNI area;</w:t>
      </w:r>
    </w:p>
    <w:p w:rsidR="009B57F6" w:rsidRPr="009B57F6" w:rsidRDefault="009B57F6" w:rsidP="009B57F6">
      <w:pPr>
        <w:pStyle w:val="ListParagraph"/>
        <w:numPr>
          <w:ilvl w:val="0"/>
          <w:numId w:val="12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Board of Governors; and</w:t>
      </w:r>
    </w:p>
    <w:p w:rsidR="009B57F6" w:rsidRPr="009B57F6" w:rsidRDefault="009B57F6" w:rsidP="009B57F6">
      <w:pPr>
        <w:pStyle w:val="ListParagraph"/>
        <w:numPr>
          <w:ilvl w:val="0"/>
          <w:numId w:val="12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designated officer in EA.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consult and agree pastoral and disciplinary responses, including support;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forward a copy of the Incident Report Form to the Chairperson of the Board of Governors</w:t>
      </w:r>
    </w:p>
    <w:p w:rsidR="009B57F6" w:rsidRP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and the designated officer in the EA; and</w:t>
      </w:r>
    </w:p>
    <w:p w:rsidR="009B57F6" w:rsidRDefault="009B57F6" w:rsidP="009B57F6">
      <w:pPr>
        <w:pStyle w:val="ListParagraph"/>
        <w:numPr>
          <w:ilvl w:val="0"/>
          <w:numId w:val="11"/>
        </w:num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sz w:val="24"/>
          <w:szCs w:val="28"/>
        </w:rPr>
        <w:t>review procedures and amend, if necessary.</w: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677E58" w:rsidRDefault="00677E58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</w:p>
    <w:p w:rsidR="009B57F6" w:rsidRPr="004660F2" w:rsidRDefault="009B57F6" w:rsidP="009B57F6">
      <w:pPr>
        <w:rPr>
          <w:rFonts w:ascii="Comic Sans MS" w:hAnsi="Comic Sans MS" w:cs="Calibri"/>
          <w:b/>
          <w:bCs/>
          <w:iCs/>
          <w:sz w:val="28"/>
          <w:szCs w:val="28"/>
        </w:rPr>
      </w:pPr>
      <w:r w:rsidRPr="004660F2">
        <w:rPr>
          <w:rFonts w:ascii="Comic Sans MS" w:hAnsi="Comic Sans MS" w:cs="Calibri"/>
          <w:b/>
          <w:bCs/>
          <w:iCs/>
          <w:sz w:val="28"/>
          <w:szCs w:val="28"/>
        </w:rPr>
        <w:lastRenderedPageBreak/>
        <w:t xml:space="preserve">Handling Drug-Related Incidents </w:t>
      </w:r>
      <w:r w:rsidR="004660F2">
        <w:rPr>
          <w:rFonts w:ascii="Comic Sans MS" w:hAnsi="Comic Sans MS" w:cs="Calibri"/>
          <w:b/>
          <w:bCs/>
          <w:iCs/>
          <w:sz w:val="28"/>
          <w:szCs w:val="28"/>
          <w:lang w:val="ga-IE"/>
        </w:rPr>
        <w:t xml:space="preserve">                     </w:t>
      </w:r>
      <w:r w:rsidR="002430AC" w:rsidRPr="004660F2">
        <w:rPr>
          <w:rFonts w:ascii="Comic Sans MS" w:hAnsi="Comic Sans MS" w:cs="Calibri"/>
          <w:b/>
          <w:bCs/>
          <w:iCs/>
          <w:sz w:val="28"/>
          <w:szCs w:val="28"/>
          <w:lang w:val="ga-IE"/>
        </w:rPr>
        <w:t xml:space="preserve">  </w:t>
      </w:r>
      <w:r w:rsidRPr="004660F2">
        <w:rPr>
          <w:rFonts w:ascii="Comic Sans MS" w:hAnsi="Comic Sans MS" w:cs="Calibri"/>
          <w:b/>
          <w:bCs/>
          <w:iCs/>
          <w:sz w:val="28"/>
          <w:szCs w:val="28"/>
        </w:rPr>
        <w:t>Appendix 2</w:t>
      </w:r>
    </w:p>
    <w:p w:rsidR="009B57F6" w:rsidRPr="009B57F6" w:rsidRDefault="009B57F6" w:rsidP="009B57F6">
      <w:pPr>
        <w:rPr>
          <w:rFonts w:ascii="Comic Sans MS" w:hAnsi="Comic Sans MS" w:cs="Calibri"/>
          <w:b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Finding a suspected substance or drug-related paraphernalia on or close to the</w:t>
      </w:r>
      <w:r>
        <w:rPr>
          <w:rFonts w:ascii="Comic Sans MS" w:hAnsi="Comic Sans MS" w:cs="Calibri"/>
          <w:b/>
          <w:bCs/>
          <w:iCs/>
          <w:sz w:val="24"/>
          <w:szCs w:val="28"/>
          <w:lang w:val="ga-IE"/>
        </w:rPr>
        <w:t xml:space="preserve"> </w:t>
      </w:r>
      <w:r w:rsidRPr="009B57F6">
        <w:rPr>
          <w:rFonts w:ascii="Comic Sans MS" w:hAnsi="Comic Sans MS" w:cs="Calibri"/>
          <w:b/>
          <w:bCs/>
          <w:iCs/>
          <w:sz w:val="24"/>
          <w:szCs w:val="28"/>
        </w:rPr>
        <w:t>school premises.</w:t>
      </w:r>
    </w:p>
    <w:p w:rsidR="009B57F6" w:rsidRPr="009B57F6" w:rsidRDefault="002430AC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29019E" wp14:editId="022FE31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652010" cy="428625"/>
                <wp:effectExtent l="0" t="0" r="1524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7F6" w:rsidRPr="00D37AD2" w:rsidRDefault="009B57F6" w:rsidP="009B57F6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Unknown substance / paraphernalia found on the school premises.</w:t>
                            </w:r>
                          </w:p>
                          <w:p w:rsidR="009B57F6" w:rsidRPr="009B57F6" w:rsidRDefault="009B57F6" w:rsidP="009B57F6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9B57F6" w:rsidRDefault="009B57F6" w:rsidP="009B5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2901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5pt;width:366.3pt;height:33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">
                <v:textbox>
                  <w:txbxContent>
                    <w:p w:rsidR="009B57F6" w:rsidRPr="00D37AD2" w:rsidRDefault="009B57F6" w:rsidP="009B57F6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Unknown substance / paraphernalia found on the school premises.</w:t>
                      </w:r>
                    </w:p>
                    <w:p w:rsidR="009B57F6" w:rsidRPr="009B57F6" w:rsidRDefault="009B57F6" w:rsidP="009B57F6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</w:p>
                    <w:p w:rsidR="009B57F6" w:rsidRDefault="009B57F6" w:rsidP="009B57F6"/>
                  </w:txbxContent>
                </v:textbox>
                <w10:wrap type="square" anchorx="margin"/>
              </v:shape>
            </w:pict>
          </mc:Fallback>
        </mc:AlternateContent>
      </w:r>
    </w:p>
    <w:p w:rsidR="009B57F6" w:rsidRDefault="002430AC" w:rsidP="009B57F6">
      <w:pPr>
        <w:rPr>
          <w:rFonts w:ascii="Comic Sans MS" w:hAnsi="Comic Sans MS" w:cs="Calibri"/>
          <w:bCs/>
          <w:iCs/>
          <w:sz w:val="24"/>
          <w:szCs w:val="28"/>
        </w:rPr>
      </w:pP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7895C9" wp14:editId="521740D2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249382" cy="304800"/>
                <wp:effectExtent l="19050" t="0" r="17780" b="38100"/>
                <wp:wrapSquare wrapText="bothSides"/>
                <wp:docPr id="28" name="Down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483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8" o:spid="_x0000_s1026" type="#_x0000_t67" style="position:absolute;margin-left:0;margin-top:16.2pt;width:19.65pt;height:24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" adj="12764" fillcolor="#5b9bd5 [3204]" strokecolor="#1f4d78 [1604]" strokeweight="1pt">
                <w10:wrap type="square" anchorx="margin"/>
              </v:shape>
            </w:pict>
          </mc:Fallback>
        </mc:AlternateContent>
      </w:r>
    </w:p>
    <w:p w:rsidR="009B57F6" w:rsidRPr="009B57F6" w:rsidRDefault="00D37AD2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206375</wp:posOffset>
                </wp:positionV>
                <wp:extent cx="4651375" cy="428625"/>
                <wp:effectExtent l="0" t="0" r="158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7F6" w:rsidRPr="00D37AD2" w:rsidRDefault="009B57F6" w:rsidP="009B57F6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</w:rPr>
                              <w:t>Inform the principal / designated teacher for drugs.</w:t>
                            </w:r>
                          </w:p>
                          <w:p w:rsidR="009B57F6" w:rsidRPr="009B57F6" w:rsidRDefault="009B57F6" w:rsidP="009B57F6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9B57F6" w:rsidRDefault="009B5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6.25pt;width:366.25pt;height:33.7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">
                <v:textbox>
                  <w:txbxContent>
                    <w:p w:rsidR="009B57F6" w:rsidRPr="00D37AD2" w:rsidRDefault="009B57F6" w:rsidP="009B57F6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</w:rPr>
                        <w:t>Inform the principal / designated teacher for drugs.</w:t>
                      </w:r>
                    </w:p>
                    <w:p w:rsidR="009B57F6" w:rsidRPr="009B57F6" w:rsidRDefault="009B57F6" w:rsidP="009B57F6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</w:p>
                    <w:p w:rsidR="009B57F6" w:rsidRDefault="009B57F6"/>
                  </w:txbxContent>
                </v:textbox>
                <w10:wrap type="square" anchorx="margin"/>
              </v:shape>
            </w:pict>
          </mc:Fallback>
        </mc:AlternateContent>
      </w:r>
    </w:p>
    <w:p w:rsidR="009B57F6" w:rsidRDefault="009B57F6" w:rsidP="009B57F6">
      <w:pPr>
        <w:rPr>
          <w:rFonts w:ascii="Comic Sans MS" w:hAnsi="Comic Sans MS" w:cs="Calibri"/>
          <w:bCs/>
          <w:iCs/>
          <w:sz w:val="24"/>
          <w:szCs w:val="28"/>
        </w:rPr>
      </w:pPr>
    </w:p>
    <w:p w:rsidR="009B57F6" w:rsidRPr="009B57F6" w:rsidRDefault="002430AC" w:rsidP="009B57F6">
      <w:pPr>
        <w:rPr>
          <w:rFonts w:ascii="Comic Sans MS" w:hAnsi="Comic Sans MS" w:cs="Calibri"/>
          <w:bCs/>
          <w:iCs/>
          <w:sz w:val="24"/>
          <w:szCs w:val="28"/>
        </w:rPr>
      </w:pP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7895C9" wp14:editId="521740D2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249382" cy="304800"/>
                <wp:effectExtent l="19050" t="0" r="17780" b="38100"/>
                <wp:wrapSquare wrapText="bothSides"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BD33" id="Down Arrow 27" o:spid="_x0000_s1026" type="#_x0000_t67" style="position:absolute;margin-left:0;margin-top:4.3pt;width:19.65pt;height:24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" adj="12764" fillcolor="#5b9bd5 [3204]" strokecolor="#1f4d78 [1604]" strokeweight="1pt">
                <w10:wrap type="square" anchorx="margin"/>
              </v:shape>
            </w:pict>
          </mc:Fallback>
        </mc:AlternateContent>
      </w:r>
    </w:p>
    <w:p w:rsidR="009B57F6" w:rsidRPr="009B57F6" w:rsidRDefault="002430AC" w:rsidP="009B57F6">
      <w:pPr>
        <w:rPr>
          <w:rFonts w:ascii="Comic Sans MS" w:hAnsi="Comic Sans MS" w:cs="Calibri"/>
          <w:bCs/>
          <w:iCs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73D502" wp14:editId="77BF97BF">
                <wp:simplePos x="0" y="0"/>
                <wp:positionH relativeFrom="margin">
                  <wp:posOffset>545984</wp:posOffset>
                </wp:positionH>
                <wp:positionV relativeFrom="paragraph">
                  <wp:posOffset>87456</wp:posOffset>
                </wp:positionV>
                <wp:extent cx="4651375" cy="428625"/>
                <wp:effectExtent l="0" t="0" r="158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7F6" w:rsidRPr="00D37AD2" w:rsidRDefault="009B57F6" w:rsidP="009B57F6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Make the situation safe for pupils and staff.</w:t>
                            </w:r>
                          </w:p>
                          <w:p w:rsidR="009B57F6" w:rsidRPr="00D37AD2" w:rsidRDefault="009B57F6" w:rsidP="009B57F6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</w:p>
                          <w:p w:rsidR="009B57F6" w:rsidRPr="00D37AD2" w:rsidRDefault="009B57F6" w:rsidP="009B57F6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3D502" id="_x0000_s1028" type="#_x0000_t202" style="position:absolute;margin-left:43pt;margin-top:6.9pt;width:366.25pt;height:3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">
                <v:textbox>
                  <w:txbxContent>
                    <w:p w:rsidR="009B57F6" w:rsidRPr="00D37AD2" w:rsidRDefault="009B57F6" w:rsidP="009B57F6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Make the situation safe for pupils and staff.</w:t>
                      </w:r>
                    </w:p>
                    <w:p w:rsidR="009B57F6" w:rsidRPr="00D37AD2" w:rsidRDefault="009B57F6" w:rsidP="009B57F6">
                      <w:pPr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</w:p>
                    <w:p w:rsidR="009B57F6" w:rsidRPr="00D37AD2" w:rsidRDefault="009B57F6" w:rsidP="009B57F6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430AC" w:rsidRDefault="002430AC" w:rsidP="009B57F6">
      <w:pPr>
        <w:rPr>
          <w:rFonts w:ascii="Comic Sans MS" w:hAnsi="Comic Sans MS" w:cs="Calibri"/>
          <w:bCs/>
          <w:iCs/>
          <w:sz w:val="24"/>
          <w:szCs w:val="28"/>
        </w:rPr>
      </w:pP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7895C9" wp14:editId="521740D2">
                <wp:simplePos x="0" y="0"/>
                <wp:positionH relativeFrom="margin">
                  <wp:posOffset>2741930</wp:posOffset>
                </wp:positionH>
                <wp:positionV relativeFrom="paragraph">
                  <wp:posOffset>235297</wp:posOffset>
                </wp:positionV>
                <wp:extent cx="249382" cy="304800"/>
                <wp:effectExtent l="19050" t="0" r="17780" b="38100"/>
                <wp:wrapSquare wrapText="bothSides"/>
                <wp:docPr id="26" name="Down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5701" id="Down Arrow 26" o:spid="_x0000_s1026" type="#_x0000_t67" style="position:absolute;margin-left:215.9pt;margin-top:18.55pt;width:19.6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" adj="12764" fillcolor="#5b9bd5 [3204]" strokecolor="#1f4d78 [1604]" strokeweight="1pt">
                <w10:wrap type="square" anchorx="margin"/>
              </v:shape>
            </w:pict>
          </mc:Fallback>
        </mc:AlternateContent>
      </w: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0853F0" wp14:editId="50890331">
                <wp:simplePos x="0" y="0"/>
                <wp:positionH relativeFrom="margin">
                  <wp:posOffset>572539</wp:posOffset>
                </wp:positionH>
                <wp:positionV relativeFrom="paragraph">
                  <wp:posOffset>3344256</wp:posOffset>
                </wp:positionV>
                <wp:extent cx="4651375" cy="332105"/>
                <wp:effectExtent l="0" t="0" r="15875" b="1079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3B3" w:rsidRPr="00D37AD2" w:rsidRDefault="008603B3" w:rsidP="008603B3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Record actions taken.</w:t>
                            </w:r>
                          </w:p>
                          <w:p w:rsidR="008603B3" w:rsidRDefault="008603B3" w:rsidP="00860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53F0" id="Text Box 8" o:spid="_x0000_s1029" type="#_x0000_t202" style="position:absolute;margin-left:45.1pt;margin-top:263.35pt;width:366.25pt;height:26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">
                <v:textbox>
                  <w:txbxContent>
                    <w:p w:rsidR="008603B3" w:rsidRPr="00D37AD2" w:rsidRDefault="008603B3" w:rsidP="008603B3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Record actions taken.</w:t>
                      </w:r>
                    </w:p>
                    <w:p w:rsidR="008603B3" w:rsidRDefault="008603B3" w:rsidP="008603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7895C9" wp14:editId="521740D2">
                <wp:simplePos x="0" y="0"/>
                <wp:positionH relativeFrom="margin">
                  <wp:align>center</wp:align>
                </wp:positionH>
                <wp:positionV relativeFrom="paragraph">
                  <wp:posOffset>3733338</wp:posOffset>
                </wp:positionV>
                <wp:extent cx="248920" cy="304800"/>
                <wp:effectExtent l="19050" t="0" r="17780" b="38100"/>
                <wp:wrapSquare wrapText="bothSides"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EB6B" id="Down Arrow 22" o:spid="_x0000_s1026" type="#_x0000_t67" style="position:absolute;margin-left:0;margin-top:293.95pt;width:19.6pt;height:24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" adj="12780" fillcolor="#5b9bd5 [3204]" strokecolor="#1f4d78 [1604]" strokeweight="1pt">
                <w10:wrap type="square" anchorx="margin"/>
              </v:shape>
            </w:pict>
          </mc:Fallback>
        </mc:AlternateContent>
      </w: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3ECA0E0" wp14:editId="07E4A54B">
                <wp:simplePos x="0" y="0"/>
                <wp:positionH relativeFrom="margin">
                  <wp:posOffset>567805</wp:posOffset>
                </wp:positionH>
                <wp:positionV relativeFrom="paragraph">
                  <wp:posOffset>4065270</wp:posOffset>
                </wp:positionV>
                <wp:extent cx="4651375" cy="498475"/>
                <wp:effectExtent l="0" t="0" r="15875" b="15875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3B3" w:rsidRPr="00D37AD2" w:rsidRDefault="008603B3" w:rsidP="002430AC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Investigate and record how the substance can to be on the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  <w:lang w:val="ga-IE"/>
                              </w:rPr>
                              <w:t xml:space="preserve"> 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school premises.</w:t>
                            </w:r>
                          </w:p>
                          <w:p w:rsidR="008603B3" w:rsidRDefault="008603B3" w:rsidP="00860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A0E0" id="Text Box 11" o:spid="_x0000_s1030" type="#_x0000_t202" style="position:absolute;margin-left:44.7pt;margin-top:320.1pt;width:366.25pt;height:3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">
                <v:textbox>
                  <w:txbxContent>
                    <w:p w:rsidR="008603B3" w:rsidRPr="00D37AD2" w:rsidRDefault="008603B3" w:rsidP="002430AC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Investigate and record how the substance can to be on the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  <w:lang w:val="ga-IE"/>
                        </w:rPr>
                        <w:t xml:space="preserve"> 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school premises.</w:t>
                      </w:r>
                    </w:p>
                    <w:p w:rsidR="008603B3" w:rsidRDefault="008603B3" w:rsidP="008603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7895C9" wp14:editId="521740D2">
                <wp:simplePos x="0" y="0"/>
                <wp:positionH relativeFrom="margin">
                  <wp:align>center</wp:align>
                </wp:positionH>
                <wp:positionV relativeFrom="paragraph">
                  <wp:posOffset>4647218</wp:posOffset>
                </wp:positionV>
                <wp:extent cx="249382" cy="304800"/>
                <wp:effectExtent l="19050" t="0" r="17780" b="38100"/>
                <wp:wrapSquare wrapText="bothSides"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2431" id="Down Arrow 21" o:spid="_x0000_s1026" type="#_x0000_t67" style="position:absolute;margin-left:0;margin-top:365.9pt;width:19.65pt;height:24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" adj="12764" fillcolor="#5b9bd5 [3204]" strokecolor="#1f4d78 [1604]" strokeweight="1pt">
                <w10:wrap type="square" anchorx="margin"/>
              </v:shape>
            </w:pict>
          </mc:Fallback>
        </mc:AlternateContent>
      </w: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3AD9748" wp14:editId="15919A1F">
                <wp:simplePos x="0" y="0"/>
                <wp:positionH relativeFrom="margin">
                  <wp:posOffset>526473</wp:posOffset>
                </wp:positionH>
                <wp:positionV relativeFrom="paragraph">
                  <wp:posOffset>4966393</wp:posOffset>
                </wp:positionV>
                <wp:extent cx="4651375" cy="568036"/>
                <wp:effectExtent l="0" t="0" r="15875" b="228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5680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3B3" w:rsidRPr="00D37AD2" w:rsidRDefault="008603B3" w:rsidP="008603B3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Inform the EA designated officer using the Drugs Incident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  <w:lang w:val="ga-IE"/>
                              </w:rPr>
                              <w:t xml:space="preserve"> 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Report Form if appropriate.</w:t>
                            </w:r>
                          </w:p>
                          <w:p w:rsidR="008603B3" w:rsidRPr="008603B3" w:rsidRDefault="008603B3" w:rsidP="008603B3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  <w:lang w:val="ga-IE"/>
                              </w:rPr>
                            </w:pPr>
                          </w:p>
                          <w:p w:rsidR="008603B3" w:rsidRPr="009B57F6" w:rsidRDefault="008603B3" w:rsidP="008603B3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9B57F6"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8603B3" w:rsidRDefault="008603B3" w:rsidP="00860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D9748" id="Text Box 12" o:spid="_x0000_s1031" type="#_x0000_t202" style="position:absolute;margin-left:41.45pt;margin-top:391.05pt;width:366.25pt;height:44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">
                <v:textbox>
                  <w:txbxContent>
                    <w:p w:rsidR="008603B3" w:rsidRPr="00D37AD2" w:rsidRDefault="008603B3" w:rsidP="008603B3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Inform the EA designated officer using the Drugs Incident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  <w:lang w:val="ga-IE"/>
                        </w:rPr>
                        <w:t xml:space="preserve"> 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Report Form if appropriate.</w:t>
                      </w:r>
                    </w:p>
                    <w:p w:rsidR="008603B3" w:rsidRPr="008603B3" w:rsidRDefault="008603B3" w:rsidP="008603B3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  <w:lang w:val="ga-IE"/>
                        </w:rPr>
                      </w:pPr>
                    </w:p>
                    <w:p w:rsidR="008603B3" w:rsidRPr="009B57F6" w:rsidRDefault="008603B3" w:rsidP="008603B3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  <w:r w:rsidRPr="009B57F6"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  <w:t>.</w:t>
                      </w:r>
                    </w:p>
                    <w:p w:rsidR="008603B3" w:rsidRDefault="008603B3" w:rsidP="008603B3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5603240</wp:posOffset>
                </wp:positionV>
                <wp:extent cx="249382" cy="304800"/>
                <wp:effectExtent l="19050" t="0" r="17780" b="38100"/>
                <wp:wrapSquare wrapText="bothSides"/>
                <wp:docPr id="16" name="Down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6EFDC" id="Down Arrow 16" o:spid="_x0000_s1026" type="#_x0000_t67" style="position:absolute;margin-left:0;margin-top:441.2pt;width:19.65pt;height:24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" adj="12764" fillcolor="#5b9bd5 [3204]" strokecolor="#1f4d78 [1604]" strokeweight="1pt">
                <w10:wrap type="square" anchorx="margin"/>
              </v:shape>
            </w:pict>
          </mc:Fallback>
        </mc:AlternateContent>
      </w:r>
      <w:r w:rsidRPr="008603B3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87CB07D" wp14:editId="128B9DC1">
                <wp:simplePos x="0" y="0"/>
                <wp:positionH relativeFrom="margin">
                  <wp:align>center</wp:align>
                </wp:positionH>
                <wp:positionV relativeFrom="paragraph">
                  <wp:posOffset>5950008</wp:posOffset>
                </wp:positionV>
                <wp:extent cx="4627245" cy="540327"/>
                <wp:effectExtent l="0" t="0" r="20955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245" cy="5403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3B3" w:rsidRPr="00D37AD2" w:rsidRDefault="008603B3" w:rsidP="008603B3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Prepare a report for the Chair of the Board of Governors as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  <w:lang w:val="ga-IE"/>
                              </w:rPr>
                              <w:t xml:space="preserve"> 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appropriate.</w:t>
                            </w:r>
                          </w:p>
                          <w:p w:rsidR="008603B3" w:rsidRDefault="008603B3" w:rsidP="00860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B07D" id="Text Box 15" o:spid="_x0000_s1032" type="#_x0000_t202" style="position:absolute;margin-left:0;margin-top:468.5pt;width:364.35pt;height:42.55pt;z-index:-251636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">
                <v:textbox>
                  <w:txbxContent>
                    <w:p w:rsidR="008603B3" w:rsidRPr="00D37AD2" w:rsidRDefault="008603B3" w:rsidP="008603B3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Prepare a report for the Chair of the Board of Governors as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  <w:lang w:val="ga-IE"/>
                        </w:rPr>
                        <w:t xml:space="preserve"> 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appropriate.</w:t>
                      </w:r>
                    </w:p>
                    <w:p w:rsidR="008603B3" w:rsidRDefault="008603B3" w:rsidP="008603B3"/>
                  </w:txbxContent>
                </v:textbox>
                <w10:wrap anchorx="margin"/>
              </v:shape>
            </w:pict>
          </mc:Fallback>
        </mc:AlternateConten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4421C7" wp14:editId="3FD0A41D">
                <wp:simplePos x="0" y="0"/>
                <wp:positionH relativeFrom="margin">
                  <wp:posOffset>526415</wp:posOffset>
                </wp:positionH>
                <wp:positionV relativeFrom="paragraph">
                  <wp:posOffset>257464</wp:posOffset>
                </wp:positionV>
                <wp:extent cx="4652010" cy="428625"/>
                <wp:effectExtent l="0" t="0" r="1524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7F6" w:rsidRDefault="009B57F6" w:rsidP="009B57F6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Arrange for removal of items using protective gloves</w:t>
                            </w:r>
                            <w:r w:rsidRPr="009B57F6"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9B57F6" w:rsidRPr="009B57F6" w:rsidRDefault="009B57F6" w:rsidP="009B57F6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9B57F6" w:rsidRDefault="009B57F6" w:rsidP="009B5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21C7" id="Text Box 3" o:spid="_x0000_s1033" type="#_x0000_t202" style="position:absolute;margin-left:41.45pt;margin-top:20.25pt;width:366.3pt;height:33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">
                <v:textbox>
                  <w:txbxContent>
                    <w:p w:rsidR="009B57F6" w:rsidRDefault="009B57F6" w:rsidP="009B57F6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Arrange for removal of items using protective gloves</w:t>
                      </w:r>
                      <w:r w:rsidRPr="009B57F6"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  <w:t>.</w:t>
                      </w:r>
                    </w:p>
                    <w:p w:rsidR="009B57F6" w:rsidRPr="009B57F6" w:rsidRDefault="009B57F6" w:rsidP="009B57F6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</w:p>
                    <w:p w:rsidR="009B57F6" w:rsidRDefault="009B57F6" w:rsidP="009B57F6"/>
                  </w:txbxContent>
                </v:textbox>
                <w10:wrap type="square" anchorx="margin"/>
              </v:shape>
            </w:pict>
          </mc:Fallback>
        </mc:AlternateConten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7895C9" wp14:editId="521740D2">
                <wp:simplePos x="0" y="0"/>
                <wp:positionH relativeFrom="margin">
                  <wp:posOffset>2715491</wp:posOffset>
                </wp:positionH>
                <wp:positionV relativeFrom="paragraph">
                  <wp:posOffset>85033</wp:posOffset>
                </wp:positionV>
                <wp:extent cx="249382" cy="304800"/>
                <wp:effectExtent l="19050" t="0" r="17780" b="38100"/>
                <wp:wrapSquare wrapText="bothSides"/>
                <wp:docPr id="25" name="Down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DB36" id="Down Arrow 25" o:spid="_x0000_s1026" type="#_x0000_t67" style="position:absolute;margin-left:213.8pt;margin-top:6.7pt;width:19.6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" adj="12764" fillcolor="#5b9bd5 [3204]" strokecolor="#1f4d78 [1604]" strokeweight="1pt">
                <w10:wrap type="square" anchorx="margin"/>
              </v:shape>
            </w:pict>
          </mc:Fallback>
        </mc:AlternateConten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EB968E" wp14:editId="44FB7FE1">
                <wp:simplePos x="0" y="0"/>
                <wp:positionH relativeFrom="margin">
                  <wp:align>center</wp:align>
                </wp:positionH>
                <wp:positionV relativeFrom="paragraph">
                  <wp:posOffset>95943</wp:posOffset>
                </wp:positionV>
                <wp:extent cx="4651375" cy="706120"/>
                <wp:effectExtent l="0" t="0" r="15875" b="1778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70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7F6" w:rsidRPr="00D37AD2" w:rsidRDefault="009B57F6" w:rsidP="009B57F6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Bring the substance and any related paraphernalia to the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  <w:lang w:val="ga-IE"/>
                              </w:rPr>
                              <w:t xml:space="preserve"> 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designated teacher for drugs / principal to be stored in a sure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  <w:lang w:val="ga-IE"/>
                              </w:rPr>
                              <w:t xml:space="preserve"> 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place.</w:t>
                            </w:r>
                          </w:p>
                          <w:p w:rsidR="009B57F6" w:rsidRPr="009B57F6" w:rsidRDefault="009B57F6" w:rsidP="009B57F6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9B57F6" w:rsidRDefault="009B57F6" w:rsidP="009B5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968E" id="Text Box 4" o:spid="_x0000_s1034" type="#_x0000_t202" style="position:absolute;margin-left:0;margin-top:7.55pt;width:366.25pt;height:55.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">
                <v:textbox>
                  <w:txbxContent>
                    <w:p w:rsidR="009B57F6" w:rsidRPr="00D37AD2" w:rsidRDefault="009B57F6" w:rsidP="009B57F6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Bring the substance and any related paraphernalia to the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  <w:lang w:val="ga-IE"/>
                        </w:rPr>
                        <w:t xml:space="preserve"> 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designated teacher for drugs / principal to be stored in a sure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  <w:lang w:val="ga-IE"/>
                        </w:rPr>
                        <w:t xml:space="preserve"> 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place.</w:t>
                      </w:r>
                    </w:p>
                    <w:p w:rsidR="009B57F6" w:rsidRPr="009B57F6" w:rsidRDefault="009B57F6" w:rsidP="009B57F6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</w:p>
                    <w:p w:rsidR="009B57F6" w:rsidRDefault="009B57F6" w:rsidP="009B57F6"/>
                  </w:txbxContent>
                </v:textbox>
                <w10:wrap type="square" anchorx="margin"/>
              </v:shape>
            </w:pict>
          </mc:Fallback>
        </mc:AlternateConten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7895C9" wp14:editId="521740D2">
                <wp:simplePos x="0" y="0"/>
                <wp:positionH relativeFrom="margin">
                  <wp:align>center</wp:align>
                </wp:positionH>
                <wp:positionV relativeFrom="paragraph">
                  <wp:posOffset>183689</wp:posOffset>
                </wp:positionV>
                <wp:extent cx="249382" cy="304800"/>
                <wp:effectExtent l="19050" t="0" r="17780" b="38100"/>
                <wp:wrapSquare wrapText="bothSides"/>
                <wp:docPr id="24" name="Down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89C4" id="Down Arrow 24" o:spid="_x0000_s1026" type="#_x0000_t67" style="position:absolute;margin-left:0;margin-top:14.45pt;width:19.65pt;height:24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" adj="12764" fillcolor="#5b9bd5 [3204]" strokecolor="#1f4d78 [1604]" strokeweight="1pt">
                <w10:wrap type="square" anchorx="margin"/>
              </v:shape>
            </w:pict>
          </mc:Fallback>
        </mc:AlternateConten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9B57F6"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484D8D" wp14:editId="1AD3D651">
                <wp:simplePos x="0" y="0"/>
                <wp:positionH relativeFrom="margin">
                  <wp:align>center</wp:align>
                </wp:positionH>
                <wp:positionV relativeFrom="paragraph">
                  <wp:posOffset>155979</wp:posOffset>
                </wp:positionV>
                <wp:extent cx="4651375" cy="526415"/>
                <wp:effectExtent l="0" t="0" r="15875" b="260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137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7F6" w:rsidRPr="00D37AD2" w:rsidRDefault="009B57F6" w:rsidP="009B57F6">
                            <w:pPr>
                              <w:jc w:val="center"/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</w:pP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Contact the PSNI and hand over the substance for analysis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  <w:lang w:val="ga-IE"/>
                              </w:rPr>
                              <w:t xml:space="preserve"> </w:t>
                            </w:r>
                            <w:r w:rsidRPr="00D37AD2">
                              <w:rPr>
                                <w:rFonts w:ascii="Comic Sans MS" w:hAnsi="Comic Sans MS" w:cs="Calibri"/>
                                <w:bCs/>
                                <w:iCs/>
                                <w:szCs w:val="28"/>
                              </w:rPr>
                              <w:t>ensuring that feedback will be provided to the school.</w:t>
                            </w:r>
                          </w:p>
                          <w:p w:rsidR="009B57F6" w:rsidRPr="009B57F6" w:rsidRDefault="009B57F6" w:rsidP="009B57F6">
                            <w:pPr>
                              <w:rPr>
                                <w:rFonts w:ascii="Comic Sans MS" w:hAnsi="Comic Sans MS" w:cs="Calibri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</w:p>
                          <w:p w:rsidR="009B57F6" w:rsidRDefault="009B57F6" w:rsidP="009B57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4D8D" id="Text Box 5" o:spid="_x0000_s1035" type="#_x0000_t202" style="position:absolute;margin-left:0;margin-top:12.3pt;width:366.25pt;height:41.4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">
                <v:textbox>
                  <w:txbxContent>
                    <w:p w:rsidR="009B57F6" w:rsidRPr="00D37AD2" w:rsidRDefault="009B57F6" w:rsidP="009B57F6">
                      <w:pPr>
                        <w:jc w:val="center"/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</w:pP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Contact the PSNI and hand over the substance for analysis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  <w:lang w:val="ga-IE"/>
                        </w:rPr>
                        <w:t xml:space="preserve"> </w:t>
                      </w:r>
                      <w:r w:rsidRPr="00D37AD2">
                        <w:rPr>
                          <w:rFonts w:ascii="Comic Sans MS" w:hAnsi="Comic Sans MS" w:cs="Calibri"/>
                          <w:bCs/>
                          <w:iCs/>
                          <w:szCs w:val="28"/>
                        </w:rPr>
                        <w:t>ensuring that feedback will be provided to the school.</w:t>
                      </w:r>
                    </w:p>
                    <w:p w:rsidR="009B57F6" w:rsidRPr="009B57F6" w:rsidRDefault="009B57F6" w:rsidP="009B57F6">
                      <w:pPr>
                        <w:rPr>
                          <w:rFonts w:ascii="Comic Sans MS" w:hAnsi="Comic Sans MS" w:cs="Calibri"/>
                          <w:bCs/>
                          <w:iCs/>
                          <w:sz w:val="24"/>
                          <w:szCs w:val="28"/>
                        </w:rPr>
                      </w:pPr>
                    </w:p>
                    <w:p w:rsidR="009B57F6" w:rsidRDefault="009B57F6" w:rsidP="009B57F6"/>
                  </w:txbxContent>
                </v:textbox>
                <w10:wrap type="square" anchorx="margin"/>
              </v:shape>
            </w:pict>
          </mc:Fallback>
        </mc:AlternateContent>
      </w:r>
    </w:p>
    <w:p w:rsid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Default="002430AC" w:rsidP="002430AC">
      <w:pPr>
        <w:jc w:val="center"/>
        <w:rPr>
          <w:rFonts w:ascii="Comic Sans MS" w:hAnsi="Comic Sans MS" w:cs="Calibri"/>
          <w:sz w:val="24"/>
          <w:szCs w:val="28"/>
        </w:rPr>
      </w:pPr>
      <w:r>
        <w:rPr>
          <w:rFonts w:ascii="Comic Sans MS" w:hAnsi="Comic Sans MS" w:cs="Calibri"/>
          <w:bCs/>
          <w:iCs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7895C9" wp14:editId="521740D2">
                <wp:simplePos x="0" y="0"/>
                <wp:positionH relativeFrom="margin">
                  <wp:align>center</wp:align>
                </wp:positionH>
                <wp:positionV relativeFrom="paragraph">
                  <wp:posOffset>54667</wp:posOffset>
                </wp:positionV>
                <wp:extent cx="249382" cy="304800"/>
                <wp:effectExtent l="19050" t="0" r="17780" b="38100"/>
                <wp:wrapSquare wrapText="bothSides"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D1B5" id="Down Arrow 23" o:spid="_x0000_s1026" type="#_x0000_t67" style="position:absolute;margin-left:0;margin-top:4.3pt;width:19.65pt;height:24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" adj="12764" fillcolor="#5b9bd5 [3204]" strokecolor="#1f4d78 [1604]" strokeweight="1pt">
                <w10:wrap type="square" anchorx="margin"/>
              </v:shape>
            </w:pict>
          </mc:Fallback>
        </mc:AlternateConten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2430AC" w:rsidRDefault="002430AC" w:rsidP="002430AC">
      <w:pPr>
        <w:rPr>
          <w:rFonts w:ascii="Comic Sans MS" w:hAnsi="Comic Sans MS" w:cs="Calibri"/>
          <w:sz w:val="24"/>
          <w:szCs w:val="28"/>
        </w:rPr>
      </w:pPr>
    </w:p>
    <w:p w:rsidR="009B57F6" w:rsidRDefault="009B57F6" w:rsidP="002430AC">
      <w:pPr>
        <w:rPr>
          <w:rFonts w:ascii="Comic Sans MS" w:hAnsi="Comic Sans MS" w:cs="Calibri"/>
          <w:sz w:val="24"/>
          <w:szCs w:val="28"/>
        </w:rPr>
      </w:pPr>
    </w:p>
    <w:p w:rsidR="002430AC" w:rsidRPr="004660F2" w:rsidRDefault="002430AC" w:rsidP="002430AC">
      <w:pPr>
        <w:rPr>
          <w:rFonts w:ascii="Comic Sans MS" w:hAnsi="Comic Sans MS" w:cs="Calibri"/>
          <w:b/>
          <w:bCs/>
          <w:sz w:val="28"/>
          <w:szCs w:val="28"/>
        </w:rPr>
      </w:pPr>
      <w:r w:rsidRPr="004660F2">
        <w:rPr>
          <w:rFonts w:ascii="Comic Sans MS" w:hAnsi="Comic Sans MS" w:cs="Calibri"/>
          <w:b/>
          <w:bCs/>
          <w:sz w:val="28"/>
          <w:szCs w:val="28"/>
        </w:rPr>
        <w:lastRenderedPageBreak/>
        <w:t xml:space="preserve">Recognising Signs of Substance Abuse </w:t>
      </w:r>
      <w:r w:rsidRPr="004660F2">
        <w:rPr>
          <w:rFonts w:ascii="Comic Sans MS" w:hAnsi="Comic Sans MS" w:cs="Calibri"/>
          <w:b/>
          <w:bCs/>
          <w:sz w:val="28"/>
          <w:szCs w:val="28"/>
          <w:lang w:val="ga-IE"/>
        </w:rPr>
        <w:t xml:space="preserve">                 </w:t>
      </w:r>
      <w:r w:rsidRPr="004660F2">
        <w:rPr>
          <w:rFonts w:ascii="Comic Sans MS" w:hAnsi="Comic Sans MS" w:cs="Calibri"/>
          <w:b/>
          <w:bCs/>
          <w:sz w:val="28"/>
          <w:szCs w:val="28"/>
        </w:rPr>
        <w:t>Appendix 3</w: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The following guidance can be found in ‘CEA Drugs Guidance for Schools in Northern Ireland</w:t>
      </w:r>
      <w:r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2430AC">
        <w:rPr>
          <w:rFonts w:ascii="Comic Sans MS" w:hAnsi="Comic Sans MS" w:cs="Calibri"/>
          <w:sz w:val="24"/>
          <w:szCs w:val="28"/>
        </w:rPr>
        <w:t>(Revised Edition 2015)’ page 42.</w:t>
      </w:r>
    </w:p>
    <w:p w:rsidR="002430AC" w:rsidRPr="002430AC" w:rsidRDefault="002430AC" w:rsidP="002430AC">
      <w:pPr>
        <w:rPr>
          <w:rFonts w:ascii="Comic Sans MS" w:hAnsi="Comic Sans MS" w:cs="Calibri"/>
          <w:b/>
          <w:bCs/>
          <w:sz w:val="24"/>
          <w:szCs w:val="28"/>
        </w:rPr>
      </w:pPr>
      <w:r w:rsidRPr="002430AC">
        <w:rPr>
          <w:rFonts w:ascii="Comic Sans MS" w:hAnsi="Comic Sans MS" w:cs="Calibri"/>
          <w:b/>
          <w:bCs/>
          <w:sz w:val="24"/>
          <w:szCs w:val="28"/>
        </w:rPr>
        <w:t>What to look out for:</w: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If someone is having a bad time on drugs, they may be: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Anxious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Tense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Panicky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Overheated and dehydrated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Drowsy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Having difficulty breathing.</w:t>
      </w:r>
    </w:p>
    <w:p w:rsidR="002430AC" w:rsidRPr="002430AC" w:rsidRDefault="002430AC" w:rsidP="002430AC">
      <w:pPr>
        <w:rPr>
          <w:rFonts w:ascii="Comic Sans MS" w:hAnsi="Comic Sans MS" w:cs="Calibri"/>
          <w:b/>
          <w:bCs/>
          <w:sz w:val="24"/>
          <w:szCs w:val="28"/>
        </w:rPr>
      </w:pPr>
      <w:r w:rsidRPr="002430AC">
        <w:rPr>
          <w:rFonts w:ascii="Comic Sans MS" w:hAnsi="Comic Sans MS" w:cs="Calibri"/>
          <w:b/>
          <w:bCs/>
          <w:sz w:val="24"/>
          <w:szCs w:val="28"/>
        </w:rPr>
        <w:t>What to do:</w: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The first things you should do are: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Stay calm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Calm them and be reassuring, don’t scare them or chase after them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Try to find out what they have taken and</w:t>
      </w:r>
    </w:p>
    <w:p w:rsidR="002430AC" w:rsidRPr="002430AC" w:rsidRDefault="002430AC" w:rsidP="002430AC">
      <w:pPr>
        <w:pStyle w:val="ListParagraph"/>
        <w:numPr>
          <w:ilvl w:val="0"/>
          <w:numId w:val="11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Stay with them.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If they are anxious, tense or panicky, you should: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Sit them in a quiet and calm room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Keep them away from crowds, bright lights and loud noises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Tell them to take slow deep breaths and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Stay with them.</w: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 xml:space="preserve">If they are </w:t>
      </w:r>
      <w:r w:rsidRPr="002430AC">
        <w:rPr>
          <w:rFonts w:ascii="Comic Sans MS" w:hAnsi="Comic Sans MS" w:cs="Calibri"/>
          <w:bCs/>
          <w:sz w:val="24"/>
          <w:szCs w:val="28"/>
        </w:rPr>
        <w:t>really drowsy</w:t>
      </w:r>
      <w:r w:rsidRPr="002430AC">
        <w:rPr>
          <w:rFonts w:ascii="Comic Sans MS" w:hAnsi="Comic Sans MS" w:cs="Calibri"/>
          <w:sz w:val="24"/>
          <w:szCs w:val="28"/>
        </w:rPr>
        <w:t>, you should: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Sit them in a quiet place and keep them awake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If they become unconscious or d</w:t>
      </w:r>
      <w:r>
        <w:rPr>
          <w:rFonts w:ascii="Comic Sans MS" w:hAnsi="Comic Sans MS" w:cs="Calibri"/>
          <w:sz w:val="24"/>
          <w:szCs w:val="28"/>
        </w:rPr>
        <w:t xml:space="preserve">on’t respond, call an ambulance </w:t>
      </w:r>
      <w:r w:rsidRPr="002430AC">
        <w:rPr>
          <w:rFonts w:ascii="Comic Sans MS" w:hAnsi="Comic Sans MS" w:cs="Calibri"/>
          <w:sz w:val="24"/>
          <w:szCs w:val="28"/>
        </w:rPr>
        <w:t>immediately and place</w:t>
      </w:r>
      <w:r w:rsidRPr="002430AC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2430AC">
        <w:rPr>
          <w:rFonts w:ascii="Comic Sans MS" w:hAnsi="Comic Sans MS" w:cs="Calibri"/>
          <w:sz w:val="24"/>
          <w:szCs w:val="28"/>
        </w:rPr>
        <w:t>them in the recovery position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Don’t scare them, shout at them or shock them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Don’t give them coffee to wake them up and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Don’t put them in a cold shower to ‘wake them up’.</w:t>
      </w:r>
    </w:p>
    <w:p w:rsidR="002430AC" w:rsidRPr="002430AC" w:rsidRDefault="002430AC" w:rsidP="002430AC">
      <w:p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 xml:space="preserve">If they are </w:t>
      </w:r>
      <w:r w:rsidRPr="002430AC">
        <w:rPr>
          <w:rFonts w:ascii="Comic Sans MS" w:hAnsi="Comic Sans MS" w:cs="Calibri"/>
          <w:b/>
          <w:bCs/>
          <w:sz w:val="24"/>
          <w:szCs w:val="28"/>
        </w:rPr>
        <w:t xml:space="preserve">unconscious </w:t>
      </w:r>
      <w:r w:rsidRPr="002430AC">
        <w:rPr>
          <w:rFonts w:ascii="Comic Sans MS" w:hAnsi="Comic Sans MS" w:cs="Calibri"/>
          <w:sz w:val="24"/>
          <w:szCs w:val="28"/>
        </w:rPr>
        <w:t>or having difficulty breathing, you should: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Immediately phone for an ambulance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Place them in the recovery position</w:t>
      </w:r>
    </w:p>
    <w:p w:rsidR="002430AC" w:rsidRPr="002430AC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t>Stay with them until the ambulance arrives and</w:t>
      </w:r>
    </w:p>
    <w:p w:rsidR="00677E58" w:rsidRDefault="002430AC" w:rsidP="002430AC">
      <w:pPr>
        <w:pStyle w:val="ListParagraph"/>
        <w:numPr>
          <w:ilvl w:val="0"/>
          <w:numId w:val="14"/>
        </w:numPr>
        <w:rPr>
          <w:rFonts w:ascii="Comic Sans MS" w:hAnsi="Comic Sans MS" w:cs="Calibri"/>
          <w:sz w:val="24"/>
          <w:szCs w:val="28"/>
        </w:rPr>
      </w:pPr>
      <w:r w:rsidRPr="002430AC">
        <w:rPr>
          <w:rFonts w:ascii="Comic Sans MS" w:hAnsi="Comic Sans MS" w:cs="Calibri"/>
          <w:sz w:val="24"/>
          <w:szCs w:val="28"/>
        </w:rPr>
        <w:lastRenderedPageBreak/>
        <w:t>If you know what drug they’ve taken, tell the ambulance crew; this can help make sure they</w:t>
      </w:r>
      <w:r w:rsidR="00677E58">
        <w:rPr>
          <w:rFonts w:ascii="Comic Sans MS" w:hAnsi="Comic Sans MS" w:cs="Calibri"/>
          <w:sz w:val="24"/>
          <w:szCs w:val="28"/>
          <w:lang w:val="ga-IE"/>
        </w:rPr>
        <w:t xml:space="preserve"> </w:t>
      </w:r>
      <w:r w:rsidRPr="002430AC">
        <w:rPr>
          <w:rFonts w:ascii="Comic Sans MS" w:hAnsi="Comic Sans MS" w:cs="Calibri"/>
          <w:sz w:val="24"/>
          <w:szCs w:val="28"/>
        </w:rPr>
        <w:t>get the right treatment straight away.</w:t>
      </w:r>
    </w:p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677E58" w:rsidRPr="00677E58" w:rsidRDefault="00677E58" w:rsidP="00677E58"/>
    <w:p w:rsidR="002430AC" w:rsidRDefault="00677E58" w:rsidP="00677E58">
      <w:pPr>
        <w:tabs>
          <w:tab w:val="left" w:pos="1571"/>
        </w:tabs>
      </w:pPr>
      <w:r>
        <w:tab/>
      </w: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Pr="004660F2" w:rsidRDefault="00677E58" w:rsidP="00677E58">
      <w:pPr>
        <w:tabs>
          <w:tab w:val="left" w:pos="1571"/>
        </w:tabs>
        <w:rPr>
          <w:rFonts w:ascii="Comic Sans MS" w:hAnsi="Comic Sans MS"/>
          <w:b/>
          <w:bCs/>
          <w:sz w:val="28"/>
        </w:rPr>
      </w:pPr>
      <w:r w:rsidRPr="004660F2">
        <w:rPr>
          <w:rFonts w:ascii="Comic Sans MS" w:hAnsi="Comic Sans MS"/>
          <w:b/>
          <w:bCs/>
          <w:sz w:val="28"/>
        </w:rPr>
        <w:lastRenderedPageBreak/>
        <w:t xml:space="preserve">Emergency Procedures </w:t>
      </w:r>
      <w:r w:rsidRPr="004660F2">
        <w:rPr>
          <w:rFonts w:ascii="Comic Sans MS" w:hAnsi="Comic Sans MS"/>
          <w:b/>
          <w:bCs/>
          <w:sz w:val="28"/>
          <w:lang w:val="ga-IE"/>
        </w:rPr>
        <w:t xml:space="preserve">                                  </w:t>
      </w:r>
      <w:r w:rsidRPr="004660F2">
        <w:rPr>
          <w:rFonts w:ascii="Comic Sans MS" w:hAnsi="Comic Sans MS"/>
          <w:b/>
          <w:bCs/>
          <w:sz w:val="28"/>
        </w:rPr>
        <w:t>Appendix 4</w:t>
      </w:r>
    </w:p>
    <w:p w:rsidR="00677E58" w:rsidRPr="00677E58" w:rsidRDefault="00677E58" w:rsidP="00677E58">
      <w:p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The following guidance can be found in ‘CEA Drugs Guidance for Schools in Northern Ireland</w:t>
      </w:r>
      <w:r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(Revised Edition 2015)’ page 44.</w:t>
      </w:r>
    </w:p>
    <w:p w:rsidR="00677E58" w:rsidRPr="00677E58" w:rsidRDefault="00677E58" w:rsidP="00677E58">
      <w:p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This is the current best advice on what to do if someone is in difficulty because of misusing drugs.</w:t>
      </w:r>
    </w:p>
    <w:p w:rsidR="00677E58" w:rsidRDefault="00677E58" w:rsidP="00677E58">
      <w:pPr>
        <w:pStyle w:val="ListParagraph"/>
        <w:numPr>
          <w:ilvl w:val="0"/>
          <w:numId w:val="14"/>
        </w:num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It is important to find out what they have taken as this could affect emergency aid, for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example, it will help the ambulance crew. Loosen clothing and call for an ambulance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immediately.</w:t>
      </w:r>
    </w:p>
    <w:p w:rsidR="00677E58" w:rsidRPr="00677E58" w:rsidRDefault="00677E58" w:rsidP="00677E58">
      <w:pPr>
        <w:pStyle w:val="ListParagraph"/>
        <w:tabs>
          <w:tab w:val="left" w:pos="1571"/>
        </w:tabs>
        <w:rPr>
          <w:rFonts w:ascii="Comic Sans MS" w:hAnsi="Comic Sans MS"/>
          <w:sz w:val="24"/>
        </w:rPr>
      </w:pPr>
    </w:p>
    <w:p w:rsidR="00677E58" w:rsidRDefault="00677E58" w:rsidP="00677E58">
      <w:pPr>
        <w:pStyle w:val="ListParagraph"/>
        <w:numPr>
          <w:ilvl w:val="0"/>
          <w:numId w:val="14"/>
        </w:num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If the person has taken a depressant substance, for example solvents, alcohol, sleeping pills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or painkillers, it is likely that they will be drowsy or unconscious. If the person is drowsy, it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is important to try to keep them awake by talking to them or applying a cool damp cloth or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towel to the back of their neck. You should not give them anything to eat or drink as this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could lead to vomiting or choking.</w:t>
      </w:r>
    </w:p>
    <w:p w:rsidR="00677E58" w:rsidRPr="00677E58" w:rsidRDefault="00677E58" w:rsidP="00677E58">
      <w:pPr>
        <w:pStyle w:val="ListParagraph"/>
        <w:rPr>
          <w:rFonts w:ascii="Comic Sans MS" w:hAnsi="Comic Sans MS"/>
          <w:sz w:val="24"/>
        </w:rPr>
      </w:pPr>
    </w:p>
    <w:p w:rsidR="00677E58" w:rsidRPr="00677E58" w:rsidRDefault="00677E58" w:rsidP="00677E58">
      <w:pPr>
        <w:pStyle w:val="ListParagraph"/>
        <w:tabs>
          <w:tab w:val="left" w:pos="1571"/>
        </w:tabs>
        <w:rPr>
          <w:rFonts w:ascii="Comic Sans MS" w:hAnsi="Comic Sans MS"/>
          <w:sz w:val="24"/>
        </w:rPr>
      </w:pPr>
    </w:p>
    <w:p w:rsidR="00677E58" w:rsidRDefault="00677E58" w:rsidP="00677E58">
      <w:pPr>
        <w:pStyle w:val="ListParagraph"/>
        <w:numPr>
          <w:ilvl w:val="0"/>
          <w:numId w:val="14"/>
        </w:num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If they are or become unconscious, put them into the recovery position, clear their airway if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blocked and keep checking on any changes to pulse and breathing rates.</w:t>
      </w:r>
    </w:p>
    <w:p w:rsidR="00677E58" w:rsidRPr="00677E58" w:rsidRDefault="00677E58" w:rsidP="00677E58">
      <w:pPr>
        <w:pStyle w:val="ListParagraph"/>
        <w:tabs>
          <w:tab w:val="left" w:pos="1571"/>
        </w:tabs>
        <w:rPr>
          <w:rFonts w:ascii="Comic Sans MS" w:hAnsi="Comic Sans MS"/>
          <w:sz w:val="24"/>
        </w:rPr>
      </w:pPr>
    </w:p>
    <w:p w:rsidR="00677E58" w:rsidRDefault="00677E58" w:rsidP="00677E58">
      <w:pPr>
        <w:pStyle w:val="ListParagraph"/>
        <w:numPr>
          <w:ilvl w:val="0"/>
          <w:numId w:val="14"/>
        </w:num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If they stop breathing, begin mouth-to-mouth resuscitation, starting with chest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compressions. (If you have not been trained in CPR or are worried about giving mouth-to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mouth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resuscitation to a stranger, you can do chest compressions only (or hands-only) CPR).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Stay with the person unti</w:t>
      </w:r>
      <w:r w:rsidR="004660F2">
        <w:rPr>
          <w:rFonts w:ascii="Comic Sans MS" w:hAnsi="Comic Sans MS"/>
          <w:sz w:val="24"/>
        </w:rPr>
        <w:t>l the</w:t>
      </w:r>
      <w:r w:rsidRPr="00677E58">
        <w:rPr>
          <w:rFonts w:ascii="Comic Sans MS" w:hAnsi="Comic Sans MS"/>
          <w:sz w:val="24"/>
        </w:rPr>
        <w:t>ambulance crew arrive and then tell them all the facts,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including what the person has taken. This is very important as it could save his or her life.</w:t>
      </w:r>
    </w:p>
    <w:p w:rsidR="00677E58" w:rsidRPr="00677E58" w:rsidRDefault="00677E58" w:rsidP="00677E58">
      <w:pPr>
        <w:tabs>
          <w:tab w:val="left" w:pos="1571"/>
        </w:tabs>
        <w:rPr>
          <w:rFonts w:ascii="Comic Sans MS" w:hAnsi="Comic Sans MS"/>
          <w:sz w:val="24"/>
        </w:rPr>
      </w:pPr>
    </w:p>
    <w:p w:rsidR="00677E58" w:rsidRPr="00677E58" w:rsidRDefault="00677E58" w:rsidP="00677E58">
      <w:pPr>
        <w:pStyle w:val="ListParagraph"/>
        <w:numPr>
          <w:ilvl w:val="0"/>
          <w:numId w:val="14"/>
        </w:num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t>If the person has taken a stimulant, such as amphetamines (speed) or ecstasy, they may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show various signs of distress. If the person is panicking, try to reassure them. It is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important that they calm down and relax. Get them to breathe in and out, deeply and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slowly. Help them by counting aloud slowly. If they start to hyperventilate – that is they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can’t control their breathing – ask them to breathe in and out of a paper (not plastic) bag, if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there is one available.</w:t>
      </w:r>
    </w:p>
    <w:p w:rsidR="00677E58" w:rsidRPr="00677E58" w:rsidRDefault="00677E58" w:rsidP="00677E58">
      <w:pPr>
        <w:pStyle w:val="ListParagraph"/>
        <w:numPr>
          <w:ilvl w:val="0"/>
          <w:numId w:val="14"/>
        </w:numPr>
        <w:tabs>
          <w:tab w:val="left" w:pos="1571"/>
        </w:tabs>
        <w:rPr>
          <w:rFonts w:ascii="Comic Sans MS" w:hAnsi="Comic Sans MS"/>
          <w:sz w:val="24"/>
        </w:rPr>
      </w:pPr>
      <w:r w:rsidRPr="00677E58">
        <w:rPr>
          <w:rFonts w:ascii="Comic Sans MS" w:hAnsi="Comic Sans MS"/>
          <w:sz w:val="24"/>
        </w:rPr>
        <w:lastRenderedPageBreak/>
        <w:t>If the person has taken a hallucinogen, such as LSD, magic mushrooms or cannabis in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combination with ecstasy, they may become very anxious, distressed and fearful. They may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act in an unusual way. It is very important to reassure the person – tell them that you will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look after them, that they are in no danger, that it is the effects of the substance and that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these will soon wear off. You may want to take them to a quiet place, keep other people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away and continue to reassure them. Just stay with them and talk calmly to them until the</w:t>
      </w:r>
      <w:r w:rsidRPr="00677E58">
        <w:rPr>
          <w:rFonts w:ascii="Comic Sans MS" w:hAnsi="Comic Sans MS"/>
          <w:sz w:val="24"/>
          <w:lang w:val="ga-IE"/>
        </w:rPr>
        <w:t xml:space="preserve"> </w:t>
      </w:r>
      <w:r w:rsidRPr="00677E58">
        <w:rPr>
          <w:rFonts w:ascii="Comic Sans MS" w:hAnsi="Comic Sans MS"/>
          <w:sz w:val="24"/>
        </w:rPr>
        <w:t>ambulance arrives.</w:t>
      </w: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677E58" w:rsidRDefault="00677E58" w:rsidP="00677E58">
      <w:pPr>
        <w:tabs>
          <w:tab w:val="left" w:pos="1571"/>
        </w:tabs>
      </w:pPr>
    </w:p>
    <w:p w:rsidR="00F37C7D" w:rsidRPr="004660F2" w:rsidRDefault="00421356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28"/>
          <w:szCs w:val="32"/>
        </w:rPr>
      </w:pPr>
      <w:r w:rsidRPr="004660F2">
        <w:rPr>
          <w:rFonts w:ascii="Comic Sans MS" w:hAnsi="Comic Sans MS" w:cs="Calibri,Bold"/>
          <w:b/>
          <w:bCs/>
          <w:sz w:val="28"/>
          <w:szCs w:val="32"/>
          <w:lang w:val="ga-IE"/>
        </w:rPr>
        <w:lastRenderedPageBreak/>
        <w:t>Gaeilscoil na Sp</w:t>
      </w:r>
      <w:r w:rsidR="004660F2">
        <w:rPr>
          <w:rFonts w:ascii="Comic Sans MS" w:hAnsi="Comic Sans MS" w:cs="Calibri,Bold"/>
          <w:b/>
          <w:bCs/>
          <w:sz w:val="28"/>
          <w:szCs w:val="32"/>
          <w:lang w:val="ga-IE"/>
        </w:rPr>
        <w:t>eir</w:t>
      </w:r>
      <w:r w:rsidR="004660F2" w:rsidRPr="004660F2">
        <w:rPr>
          <w:rFonts w:ascii="Comic Sans MS" w:hAnsi="Comic Sans MS" w:cs="Calibri,Bold"/>
          <w:b/>
          <w:bCs/>
          <w:sz w:val="28"/>
          <w:szCs w:val="32"/>
        </w:rPr>
        <w:t xml:space="preserve">íní </w:t>
      </w:r>
      <w:r w:rsidR="00677E58" w:rsidRPr="004660F2">
        <w:rPr>
          <w:rFonts w:ascii="Comic Sans MS" w:hAnsi="Comic Sans MS" w:cs="Calibri,Bold"/>
          <w:b/>
          <w:bCs/>
          <w:sz w:val="28"/>
          <w:szCs w:val="32"/>
        </w:rPr>
        <w:t xml:space="preserve">Drugs Incident Report Form </w:t>
      </w:r>
      <w:r w:rsidR="004660F2">
        <w:rPr>
          <w:rFonts w:ascii="Comic Sans MS" w:hAnsi="Comic Sans MS" w:cs="Calibri,Bold"/>
          <w:b/>
          <w:bCs/>
          <w:sz w:val="28"/>
          <w:szCs w:val="32"/>
          <w:lang w:val="ga-IE"/>
        </w:rPr>
        <w:t xml:space="preserve"> </w:t>
      </w:r>
      <w:r w:rsidR="00F37C7D" w:rsidRPr="004660F2">
        <w:rPr>
          <w:rFonts w:ascii="Comic Sans MS" w:hAnsi="Comic Sans MS" w:cs="Calibri,Bold"/>
          <w:b/>
          <w:bCs/>
          <w:sz w:val="28"/>
          <w:szCs w:val="32"/>
          <w:lang w:val="ga-IE"/>
        </w:rPr>
        <w:t xml:space="preserve">    </w:t>
      </w:r>
      <w:r w:rsidR="00677E58" w:rsidRPr="004660F2">
        <w:rPr>
          <w:rFonts w:ascii="Comic Sans MS" w:hAnsi="Comic Sans MS" w:cs="Calibri,Bold"/>
          <w:b/>
          <w:bCs/>
          <w:sz w:val="28"/>
          <w:szCs w:val="32"/>
        </w:rPr>
        <w:t>Appendix 5</w:t>
      </w:r>
    </w:p>
    <w:tbl>
      <w:tblPr>
        <w:tblStyle w:val="TableGrid"/>
        <w:tblpPr w:leftFromText="180" w:rightFromText="180" w:vertAnchor="text" w:horzAnchor="margin" w:tblpY="158"/>
        <w:tblW w:w="9604" w:type="dxa"/>
        <w:tblLayout w:type="fixed"/>
        <w:tblLook w:val="04A0" w:firstRow="1" w:lastRow="0" w:firstColumn="1" w:lastColumn="0" w:noHBand="0" w:noVBand="1"/>
      </w:tblPr>
      <w:tblGrid>
        <w:gridCol w:w="562"/>
        <w:gridCol w:w="9042"/>
      </w:tblGrid>
      <w:tr w:rsidR="00F37C7D" w:rsidRPr="00E139B6" w:rsidTr="00F37C7D">
        <w:trPr>
          <w:trHeight w:val="1302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1.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Pr="006C7D62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  <w:lang w:val="ga-IE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 xml:space="preserve">Name of </w:t>
            </w:r>
            <w:r w:rsidR="006C7D62" w:rsidRPr="00F37C7D">
              <w:rPr>
                <w:rFonts w:ascii="Comic Sans MS" w:hAnsi="Comic Sans MS" w:cs="Calibri"/>
                <w:color w:val="000000"/>
                <w:szCs w:val="24"/>
              </w:rPr>
              <w:t>Pupil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>: _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______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_____________________________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_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  <w:lang w:val="ga-IE"/>
              </w:rPr>
              <w:t xml:space="preserve"> </w:t>
            </w:r>
            <w:r w:rsidR="006C7D62" w:rsidRPr="00F37C7D">
              <w:rPr>
                <w:rFonts w:ascii="Comic Sans MS" w:hAnsi="Comic Sans MS" w:cs="Calibri"/>
                <w:color w:val="000000"/>
                <w:szCs w:val="24"/>
              </w:rPr>
              <w:t>DOB: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_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______________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  <w:lang w:val="ga-IE"/>
              </w:rPr>
              <w:t>_</w:t>
            </w:r>
          </w:p>
          <w:p w:rsidR="00F37C7D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Address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: _</w:t>
            </w:r>
            <w:r w:rsidR="00F37C7D"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_____________________________________________________________</w:t>
            </w:r>
          </w:p>
          <w:p w:rsidR="00E139B6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_____________________________________________________________________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ga-IE"/>
              </w:rPr>
              <w:t>_</w:t>
            </w:r>
          </w:p>
        </w:tc>
      </w:tr>
      <w:tr w:rsidR="00F37C7D" w:rsidRPr="00E139B6" w:rsidTr="00F37C7D">
        <w:trPr>
          <w:trHeight w:val="524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2.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 xml:space="preserve">Date of </w:t>
            </w:r>
            <w:r w:rsidR="006C7D62" w:rsidRPr="00F37C7D">
              <w:rPr>
                <w:rFonts w:ascii="Comic Sans MS" w:hAnsi="Comic Sans MS" w:cs="Calibri"/>
                <w:color w:val="000000"/>
                <w:szCs w:val="24"/>
              </w:rPr>
              <w:t>Incident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>: _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_____________________ </w:t>
            </w:r>
            <w:r w:rsidRPr="00F37C7D">
              <w:rPr>
                <w:rFonts w:ascii="Comic Sans MS" w:hAnsi="Comic Sans MS" w:cs="Calibri"/>
                <w:color w:val="000000"/>
                <w:szCs w:val="24"/>
              </w:rPr>
              <w:t>Reported</w:t>
            </w:r>
            <w:r>
              <w:rPr>
                <w:rFonts w:ascii="Comic Sans MS" w:hAnsi="Comic Sans MS" w:cs="Calibri"/>
                <w:color w:val="000000"/>
                <w:szCs w:val="24"/>
                <w:lang w:val="ga-IE"/>
              </w:rPr>
              <w:t xml:space="preserve"> </w:t>
            </w:r>
            <w:r w:rsidR="006C7D62">
              <w:rPr>
                <w:rFonts w:ascii="Comic Sans MS" w:hAnsi="Comic Sans MS" w:cs="Calibri"/>
                <w:color w:val="000000"/>
                <w:szCs w:val="24"/>
                <w:lang w:val="ga-IE"/>
              </w:rPr>
              <w:t>b</w:t>
            </w:r>
            <w:r w:rsidR="006C7D62" w:rsidRPr="00F37C7D">
              <w:rPr>
                <w:rFonts w:ascii="Comic Sans MS" w:hAnsi="Comic Sans MS" w:cs="Calibri"/>
                <w:color w:val="000000"/>
                <w:szCs w:val="24"/>
              </w:rPr>
              <w:t>y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>: _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</w:t>
            </w:r>
          </w:p>
          <w:p w:rsid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Time of Incident:</w:t>
            </w:r>
            <w:r w:rsidRPr="00F37C7D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______________________ </w:t>
            </w:r>
            <w:r w:rsidRPr="00F37C7D">
              <w:rPr>
                <w:rFonts w:ascii="Comic Sans MS" w:hAnsi="Comic Sans MS" w:cs="Calibri"/>
                <w:color w:val="000000"/>
                <w:szCs w:val="24"/>
              </w:rPr>
              <w:t>Location of Incident:</w:t>
            </w:r>
            <w:r w:rsidRPr="00F37C7D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_________________</w:t>
            </w:r>
          </w:p>
          <w:p w:rsidR="00F37C7D" w:rsidRPr="00E139B6" w:rsidRDefault="00F37C7D" w:rsidP="006C7D62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_________________________________________________________________________</w:t>
            </w:r>
          </w:p>
        </w:tc>
      </w:tr>
      <w:tr w:rsidR="00F37C7D" w:rsidRPr="00E139B6" w:rsidTr="00F37C7D">
        <w:trPr>
          <w:trHeight w:val="524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3.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First Aid Given: YES / NO Administered by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: ___________________________________</w:t>
            </w:r>
          </w:p>
          <w:p w:rsidR="00E139B6" w:rsidRPr="006C7D62" w:rsidRDefault="00F37C7D" w:rsidP="006C7D62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Ambulance / Doctor called: YES / NO Time of Call:</w:t>
            </w:r>
            <w:r w:rsidRPr="00F37C7D">
              <w:rPr>
                <w:rFonts w:ascii="Calibri" w:hAnsi="Calibri" w:cs="Calibri"/>
                <w:color w:val="000000"/>
                <w:szCs w:val="24"/>
              </w:rPr>
              <w:t xml:space="preserve"> 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_____________________________</w:t>
            </w:r>
          </w:p>
        </w:tc>
      </w:tr>
      <w:tr w:rsidR="00F37C7D" w:rsidRPr="00E139B6" w:rsidTr="00F37C7D">
        <w:trPr>
          <w:trHeight w:val="1031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4.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Parent / Carer informed: YES / NO</w:t>
            </w:r>
          </w:p>
          <w:p w:rsidR="00E139B6" w:rsidRPr="006C7D62" w:rsidRDefault="00F37C7D" w:rsidP="006C7D62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Date: _________________________ Time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: __</w:t>
            </w:r>
            <w:r w:rsidR="006C7D62">
              <w:rPr>
                <w:rFonts w:ascii="Calibri" w:hAnsi="Calibri" w:cs="Calibri"/>
                <w:color w:val="000000"/>
                <w:sz w:val="24"/>
                <w:szCs w:val="24"/>
              </w:rPr>
              <w:t>_______________________________</w:t>
            </w:r>
          </w:p>
        </w:tc>
      </w:tr>
      <w:tr w:rsidR="00F37C7D" w:rsidRPr="00E139B6" w:rsidTr="00F37C7D">
        <w:trPr>
          <w:trHeight w:val="541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5.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Where substance(s) retained: ______________________________________ or</w:t>
            </w:r>
          </w:p>
          <w:p w:rsid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Date passed to PSNI: ________________________ Time: __________________</w:t>
            </w:r>
          </w:p>
          <w:p w:rsidR="00E139B6" w:rsidRPr="00E139B6" w:rsidRDefault="00E139B6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</w:p>
        </w:tc>
      </w:tr>
      <w:tr w:rsidR="00F37C7D" w:rsidRPr="00E139B6" w:rsidTr="00F37C7D">
        <w:trPr>
          <w:trHeight w:val="524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6.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PSNI Informed: YES / NO</w:t>
            </w:r>
          </w:p>
          <w:p w:rsidR="00F37C7D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Date: __________________________________ Time: ___________________</w:t>
            </w:r>
          </w:p>
          <w:p w:rsidR="00E139B6" w:rsidRPr="00E139B6" w:rsidRDefault="00E139B6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</w:p>
        </w:tc>
      </w:tr>
      <w:tr w:rsidR="00F37C7D" w:rsidRPr="00E139B6" w:rsidTr="00F37C7D">
        <w:trPr>
          <w:trHeight w:val="524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7.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Education Authority Designated Officer informed: YES / NO</w:t>
            </w:r>
          </w:p>
          <w:p w:rsidR="00E139B6" w:rsidRPr="006C7D62" w:rsidRDefault="00F37C7D" w:rsidP="006C7D62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Name of EA Officer:____________________ Date: ___________Time:</w:t>
            </w:r>
            <w:r w:rsidR="006C7D62">
              <w:rPr>
                <w:rFonts w:ascii="Comic Sans MS" w:hAnsi="Comic Sans MS" w:cs="Calibri"/>
                <w:color w:val="000000"/>
                <w:szCs w:val="24"/>
              </w:rPr>
              <w:t>________</w:t>
            </w:r>
          </w:p>
        </w:tc>
      </w:tr>
      <w:tr w:rsidR="00F37C7D" w:rsidRPr="00E139B6" w:rsidTr="006C7D62">
        <w:trPr>
          <w:trHeight w:val="97"/>
        </w:trPr>
        <w:tc>
          <w:tcPr>
            <w:tcW w:w="562" w:type="dxa"/>
          </w:tcPr>
          <w:p w:rsidR="00E139B6" w:rsidRPr="00E139B6" w:rsidRDefault="00F37C7D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</w:pPr>
            <w:r>
              <w:rPr>
                <w:rFonts w:ascii="Comic Sans MS" w:hAnsi="Comic Sans MS" w:cs="Calibri"/>
                <w:color w:val="000000"/>
                <w:sz w:val="24"/>
                <w:szCs w:val="24"/>
                <w:lang w:val="ga-IE"/>
              </w:rPr>
              <w:t>8.</w:t>
            </w:r>
          </w:p>
        </w:tc>
        <w:tc>
          <w:tcPr>
            <w:tcW w:w="9042" w:type="dxa"/>
          </w:tcPr>
          <w:p w:rsidR="006C7D62" w:rsidRDefault="006C7D62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</w:p>
          <w:p w:rsidR="00F37C7D" w:rsidRPr="00F37C7D" w:rsidRDefault="00F37C7D" w:rsidP="00F37C7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hAnsi="Comic Sans MS" w:cs="Calibri"/>
                <w:color w:val="000000"/>
                <w:szCs w:val="24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 xml:space="preserve">Form Completed by: </w:t>
            </w:r>
            <w:r>
              <w:rPr>
                <w:rFonts w:ascii="Comic Sans MS" w:hAnsi="Comic Sans MS" w:cs="Calibri"/>
                <w:color w:val="000000"/>
                <w:szCs w:val="24"/>
              </w:rPr>
              <w:t>_______________________________</w:t>
            </w:r>
            <w:r w:rsidRPr="00F37C7D">
              <w:rPr>
                <w:rFonts w:ascii="Comic Sans MS" w:hAnsi="Comic Sans MS" w:cs="Calibri"/>
                <w:color w:val="000000"/>
                <w:szCs w:val="24"/>
              </w:rPr>
              <w:t xml:space="preserve"> </w:t>
            </w:r>
            <w:r w:rsidR="006C7D62" w:rsidRPr="00F37C7D">
              <w:rPr>
                <w:rFonts w:ascii="Comic Sans MS" w:hAnsi="Comic Sans MS" w:cs="Calibri"/>
                <w:color w:val="000000"/>
                <w:szCs w:val="24"/>
              </w:rPr>
              <w:t>Date: _</w:t>
            </w:r>
            <w:r w:rsidRPr="00F37C7D">
              <w:rPr>
                <w:rFonts w:ascii="Comic Sans MS" w:hAnsi="Comic Sans MS" w:cs="Calibri"/>
                <w:color w:val="000000"/>
                <w:szCs w:val="24"/>
              </w:rPr>
              <w:t>___________</w:t>
            </w:r>
          </w:p>
          <w:p w:rsidR="00F37C7D" w:rsidRPr="00F37C7D" w:rsidRDefault="00F37C7D" w:rsidP="00F37C7D">
            <w:pPr>
              <w:tabs>
                <w:tab w:val="left" w:pos="1571"/>
              </w:tabs>
              <w:spacing w:line="360" w:lineRule="auto"/>
              <w:rPr>
                <w:rFonts w:ascii="Comic Sans MS" w:hAnsi="Comic Sans MS"/>
                <w:sz w:val="20"/>
              </w:rPr>
            </w:pPr>
            <w:r w:rsidRPr="00F37C7D">
              <w:rPr>
                <w:rFonts w:ascii="Comic Sans MS" w:hAnsi="Comic Sans MS" w:cs="Calibri"/>
                <w:color w:val="000000"/>
                <w:szCs w:val="24"/>
              </w:rPr>
              <w:t>Position: ___________________________________________</w:t>
            </w:r>
          </w:p>
          <w:p w:rsidR="00E139B6" w:rsidRPr="00E139B6" w:rsidRDefault="00E139B6" w:rsidP="00E139B6">
            <w:pPr>
              <w:autoSpaceDE w:val="0"/>
              <w:autoSpaceDN w:val="0"/>
              <w:adjustRightInd w:val="0"/>
              <w:rPr>
                <w:rFonts w:ascii="Comic Sans MS" w:hAnsi="Comic Sans MS" w:cs="Calibri"/>
                <w:color w:val="000000"/>
                <w:sz w:val="24"/>
                <w:szCs w:val="24"/>
              </w:rPr>
            </w:pPr>
          </w:p>
        </w:tc>
      </w:tr>
    </w:tbl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 w:rsidRPr="006C7D62">
        <w:rPr>
          <w:rFonts w:ascii="Comic Sans MS" w:hAnsi="Comic Sans MS" w:cs="Calibri"/>
          <w:sz w:val="28"/>
          <w:szCs w:val="28"/>
        </w:rPr>
        <w:lastRenderedPageBreak/>
        <w:t>Description of the Incident:</w:t>
      </w: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  <w:lang w:val="ga-IE"/>
        </w:rPr>
      </w:pPr>
      <w:r>
        <w:rPr>
          <w:rFonts w:ascii="Comic Sans MS" w:hAnsi="Comic Sans MS" w:cs="Calibri"/>
          <w:sz w:val="28"/>
          <w:szCs w:val="28"/>
          <w:lang w:val="ga-I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  <w:lang w:val="ga-IE"/>
        </w:rPr>
      </w:pPr>
      <w:r>
        <w:rPr>
          <w:rFonts w:ascii="Comic Sans MS" w:hAnsi="Comic Sans MS" w:cs="Calibri"/>
          <w:sz w:val="28"/>
          <w:szCs w:val="28"/>
          <w:lang w:val="ga-IE"/>
        </w:rPr>
        <w:t>___________________________________________________</w:t>
      </w:r>
    </w:p>
    <w:p w:rsidR="006C7D62" w:rsidRP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  <w:lang w:val="ga-IE"/>
        </w:rPr>
      </w:pPr>
    </w:p>
    <w:p w:rsidR="006C7D62" w:rsidRDefault="006C7D62" w:rsidP="006C7D6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 w:rsidRPr="006C7D62">
        <w:rPr>
          <w:rFonts w:ascii="Comic Sans MS" w:hAnsi="Comic Sans MS" w:cs="Calibri"/>
          <w:sz w:val="28"/>
          <w:szCs w:val="28"/>
        </w:rPr>
        <w:t>Actions taken:</w:t>
      </w:r>
    </w:p>
    <w:p w:rsidR="006C7D62" w:rsidRPr="006C7D62" w:rsidRDefault="006C7D62" w:rsidP="006C7D6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P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  <w:lang w:val="ga-IE"/>
        </w:rPr>
      </w:pPr>
      <w:r>
        <w:rPr>
          <w:rFonts w:ascii="Comic Sans MS" w:hAnsi="Comic Sans MS" w:cs="Calibri"/>
          <w:sz w:val="28"/>
          <w:szCs w:val="28"/>
          <w:lang w:val="ga-I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</w:p>
    <w:p w:rsidR="006C7D62" w:rsidRP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  <w:lang w:val="ga-IE"/>
        </w:rPr>
      </w:pPr>
      <w:r w:rsidRPr="006C7D62">
        <w:rPr>
          <w:rFonts w:ascii="Comic Sans MS" w:hAnsi="Comic Sans MS" w:cs="Calibri"/>
          <w:sz w:val="28"/>
          <w:szCs w:val="28"/>
        </w:rPr>
        <w:t>Incident form completed by:</w:t>
      </w:r>
      <w:r>
        <w:rPr>
          <w:rFonts w:ascii="Comic Sans MS" w:hAnsi="Comic Sans MS" w:cs="Calibri"/>
          <w:sz w:val="28"/>
          <w:szCs w:val="28"/>
          <w:lang w:val="ga-IE"/>
        </w:rPr>
        <w:t xml:space="preserve"> _____________________________</w:t>
      </w:r>
    </w:p>
    <w:p w:rsidR="006C7D62" w:rsidRP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28"/>
          <w:szCs w:val="28"/>
          <w:lang w:val="ga-IE"/>
        </w:rPr>
      </w:pPr>
      <w:r w:rsidRPr="006C7D62">
        <w:rPr>
          <w:rFonts w:ascii="Comic Sans MS" w:hAnsi="Comic Sans MS" w:cs="Calibri"/>
          <w:sz w:val="28"/>
          <w:szCs w:val="28"/>
        </w:rPr>
        <w:t xml:space="preserve">Signed: </w:t>
      </w:r>
      <w:r w:rsidRPr="006C7D62">
        <w:rPr>
          <w:rFonts w:ascii="Comic Sans MS" w:hAnsi="Comic Sans MS" w:cs="Calibri,Bold"/>
          <w:b/>
          <w:bCs/>
          <w:sz w:val="28"/>
          <w:szCs w:val="28"/>
        </w:rPr>
        <w:t>_____</w:t>
      </w:r>
      <w:r>
        <w:rPr>
          <w:rFonts w:ascii="Comic Sans MS" w:hAnsi="Comic Sans MS" w:cs="Calibri,Bold"/>
          <w:b/>
          <w:bCs/>
          <w:sz w:val="28"/>
          <w:szCs w:val="28"/>
        </w:rPr>
        <w:t>___________________</w:t>
      </w:r>
      <w:r w:rsidRPr="006C7D62">
        <w:rPr>
          <w:rFonts w:ascii="Comic Sans MS" w:hAnsi="Comic Sans MS" w:cs="Calibri"/>
          <w:sz w:val="28"/>
          <w:szCs w:val="28"/>
        </w:rPr>
        <w:t>Date:</w:t>
      </w:r>
      <w:r w:rsidRPr="006C7D62">
        <w:rPr>
          <w:rFonts w:ascii="Comic Sans MS" w:hAnsi="Comic Sans MS" w:cs="Calibri,Bold"/>
          <w:b/>
          <w:bCs/>
          <w:sz w:val="28"/>
          <w:szCs w:val="28"/>
        </w:rPr>
        <w:t xml:space="preserve"> ____</w:t>
      </w:r>
      <w:r>
        <w:rPr>
          <w:rFonts w:ascii="Comic Sans MS" w:hAnsi="Comic Sans MS" w:cs="Calibri,Bold"/>
          <w:b/>
          <w:bCs/>
          <w:sz w:val="28"/>
          <w:szCs w:val="28"/>
          <w:lang w:val="ga-IE"/>
        </w:rPr>
        <w:t>____________</w:t>
      </w:r>
    </w:p>
    <w:p w:rsid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8"/>
          <w:szCs w:val="28"/>
        </w:rPr>
      </w:pPr>
      <w:r w:rsidRPr="006C7D62">
        <w:rPr>
          <w:rFonts w:ascii="Comic Sans MS" w:hAnsi="Comic Sans MS" w:cs="Calibri"/>
          <w:sz w:val="28"/>
          <w:szCs w:val="28"/>
        </w:rPr>
        <w:t>Countersigned by School Principal:</w:t>
      </w:r>
    </w:p>
    <w:p w:rsidR="00677E58" w:rsidRPr="006C7D62" w:rsidRDefault="006C7D62" w:rsidP="006C7D62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  <w:r>
        <w:rPr>
          <w:rFonts w:ascii="Comic Sans MS" w:hAnsi="Comic Sans MS" w:cs="Calibri"/>
          <w:sz w:val="28"/>
          <w:szCs w:val="28"/>
          <w:lang w:val="ga-IE"/>
        </w:rPr>
        <w:t xml:space="preserve"> </w:t>
      </w:r>
      <w:r w:rsidRPr="006C7D62">
        <w:rPr>
          <w:rFonts w:ascii="Comic Sans MS" w:hAnsi="Comic Sans MS" w:cs="Calibri,Bold"/>
          <w:b/>
          <w:bCs/>
          <w:sz w:val="28"/>
          <w:szCs w:val="28"/>
        </w:rPr>
        <w:t xml:space="preserve">________________________ </w:t>
      </w:r>
      <w:r w:rsidRPr="006C7D62">
        <w:rPr>
          <w:rFonts w:ascii="Comic Sans MS" w:hAnsi="Comic Sans MS" w:cs="Calibri"/>
          <w:sz w:val="28"/>
          <w:szCs w:val="28"/>
        </w:rPr>
        <w:t>Date:</w:t>
      </w:r>
      <w:r w:rsidRPr="006C7D62">
        <w:rPr>
          <w:rFonts w:ascii="Comic Sans MS" w:hAnsi="Comic Sans MS" w:cs="Calibri,Bold"/>
          <w:b/>
          <w:bCs/>
          <w:sz w:val="28"/>
          <w:szCs w:val="28"/>
        </w:rPr>
        <w:t>______________________</w:t>
      </w:r>
    </w:p>
    <w:p w:rsidR="00677E58" w:rsidRDefault="006C7D62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  <w:lang w:val="ga-IE"/>
        </w:rPr>
      </w:pPr>
      <w:r>
        <w:rPr>
          <w:rFonts w:ascii="Comic Sans MS" w:hAnsi="Comic Sans MS" w:cs="Calibri,Bold"/>
          <w:b/>
          <w:bCs/>
          <w:sz w:val="32"/>
          <w:szCs w:val="32"/>
          <w:lang w:val="ga-IE"/>
        </w:rPr>
        <w:lastRenderedPageBreak/>
        <w:t xml:space="preserve">Review Date: </w:t>
      </w:r>
      <w:r w:rsidR="00EE58BF">
        <w:rPr>
          <w:rFonts w:ascii="Comic Sans MS" w:hAnsi="Comic Sans MS" w:cs="Calibri,Bold"/>
          <w:b/>
          <w:bCs/>
          <w:sz w:val="32"/>
          <w:szCs w:val="32"/>
          <w:lang w:val="ga-IE"/>
        </w:rPr>
        <w:t>May 2018</w:t>
      </w:r>
    </w:p>
    <w:p w:rsidR="006C7D62" w:rsidRPr="006C7D62" w:rsidRDefault="006C7D62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  <w:lang w:val="ga-IE"/>
        </w:rPr>
      </w:pPr>
      <w:r>
        <w:rPr>
          <w:rFonts w:ascii="Comic Sans MS" w:hAnsi="Comic Sans MS" w:cs="Calibri,Bold"/>
          <w:b/>
          <w:bCs/>
          <w:sz w:val="32"/>
          <w:szCs w:val="32"/>
          <w:lang w:val="ga-IE"/>
        </w:rPr>
        <w:t xml:space="preserve">Next Review Date: </w:t>
      </w:r>
      <w:r w:rsidR="00EE58BF">
        <w:rPr>
          <w:rFonts w:ascii="Comic Sans MS" w:hAnsi="Comic Sans MS" w:cs="Calibri,Bold"/>
          <w:b/>
          <w:bCs/>
          <w:sz w:val="32"/>
          <w:szCs w:val="32"/>
          <w:lang w:val="ga-IE"/>
        </w:rPr>
        <w:t>May 2021</w:t>
      </w:r>
    </w:p>
    <w:p w:rsidR="00677E58" w:rsidRPr="006C7D62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p w:rsidR="00677E58" w:rsidRDefault="00677E58" w:rsidP="00677E5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,Bold"/>
          <w:b/>
          <w:bCs/>
          <w:sz w:val="32"/>
          <w:szCs w:val="32"/>
        </w:rPr>
      </w:pPr>
    </w:p>
    <w:sectPr w:rsidR="00677E58" w:rsidSect="00EE58BF">
      <w:footerReference w:type="default" r:id="rId11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30AC" w:rsidRDefault="002430AC" w:rsidP="002430AC">
      <w:pPr>
        <w:spacing w:after="0" w:line="240" w:lineRule="auto"/>
      </w:pPr>
      <w:r>
        <w:separator/>
      </w:r>
    </w:p>
  </w:endnote>
  <w:endnote w:type="continuationSeparator" w:id="0">
    <w:p w:rsidR="002430AC" w:rsidRDefault="002430AC" w:rsidP="0024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29568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58BF" w:rsidRDefault="00EE58B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A4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58BF" w:rsidRDefault="00EE58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30AC" w:rsidRDefault="002430AC" w:rsidP="002430AC">
      <w:pPr>
        <w:spacing w:after="0" w:line="240" w:lineRule="auto"/>
      </w:pPr>
      <w:r>
        <w:separator/>
      </w:r>
    </w:p>
  </w:footnote>
  <w:footnote w:type="continuationSeparator" w:id="0">
    <w:p w:rsidR="002430AC" w:rsidRDefault="002430AC" w:rsidP="00243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A75"/>
    <w:multiLevelType w:val="hybridMultilevel"/>
    <w:tmpl w:val="5F76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D4168"/>
    <w:multiLevelType w:val="hybridMultilevel"/>
    <w:tmpl w:val="DD546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F6511"/>
    <w:multiLevelType w:val="hybridMultilevel"/>
    <w:tmpl w:val="C828642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DD2983"/>
    <w:multiLevelType w:val="hybridMultilevel"/>
    <w:tmpl w:val="CEFC3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D2C2C"/>
    <w:multiLevelType w:val="hybridMultilevel"/>
    <w:tmpl w:val="BFC69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A697F"/>
    <w:multiLevelType w:val="hybridMultilevel"/>
    <w:tmpl w:val="D852795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DD61F1E"/>
    <w:multiLevelType w:val="hybridMultilevel"/>
    <w:tmpl w:val="DD9C3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50868"/>
    <w:multiLevelType w:val="hybridMultilevel"/>
    <w:tmpl w:val="749025F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C422B8"/>
    <w:multiLevelType w:val="hybridMultilevel"/>
    <w:tmpl w:val="70640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045B7B"/>
    <w:multiLevelType w:val="hybridMultilevel"/>
    <w:tmpl w:val="A88A4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321E6"/>
    <w:multiLevelType w:val="hybridMultilevel"/>
    <w:tmpl w:val="56EE69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A6676"/>
    <w:multiLevelType w:val="hybridMultilevel"/>
    <w:tmpl w:val="21EE20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F5B91"/>
    <w:multiLevelType w:val="hybridMultilevel"/>
    <w:tmpl w:val="29202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D401C"/>
    <w:multiLevelType w:val="hybridMultilevel"/>
    <w:tmpl w:val="43101B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66D34"/>
    <w:multiLevelType w:val="hybridMultilevel"/>
    <w:tmpl w:val="7F5C4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6048C4"/>
    <w:multiLevelType w:val="hybridMultilevel"/>
    <w:tmpl w:val="D5F6B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261A29"/>
    <w:multiLevelType w:val="hybridMultilevel"/>
    <w:tmpl w:val="7BB43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2"/>
  </w:num>
  <w:num w:numId="5">
    <w:abstractNumId w:val="10"/>
  </w:num>
  <w:num w:numId="6">
    <w:abstractNumId w:val="5"/>
  </w:num>
  <w:num w:numId="7">
    <w:abstractNumId w:val="13"/>
  </w:num>
  <w:num w:numId="8">
    <w:abstractNumId w:val="16"/>
  </w:num>
  <w:num w:numId="9">
    <w:abstractNumId w:val="14"/>
  </w:num>
  <w:num w:numId="10">
    <w:abstractNumId w:val="0"/>
  </w:num>
  <w:num w:numId="11">
    <w:abstractNumId w:val="3"/>
  </w:num>
  <w:num w:numId="12">
    <w:abstractNumId w:val="7"/>
  </w:num>
  <w:num w:numId="13">
    <w:abstractNumId w:val="6"/>
  </w:num>
  <w:num w:numId="14">
    <w:abstractNumId w:val="15"/>
  </w:num>
  <w:num w:numId="15">
    <w:abstractNumId w:val="1"/>
  </w:num>
  <w:num w:numId="16">
    <w:abstractNumId w:val="8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17"/>
    <w:rsid w:val="001A314A"/>
    <w:rsid w:val="002430AC"/>
    <w:rsid w:val="00302E6E"/>
    <w:rsid w:val="00421356"/>
    <w:rsid w:val="004660F2"/>
    <w:rsid w:val="005C0D35"/>
    <w:rsid w:val="0065325D"/>
    <w:rsid w:val="00677E58"/>
    <w:rsid w:val="006B3579"/>
    <w:rsid w:val="006C7D62"/>
    <w:rsid w:val="008603B3"/>
    <w:rsid w:val="008D5A4D"/>
    <w:rsid w:val="00971B72"/>
    <w:rsid w:val="009A1FC4"/>
    <w:rsid w:val="009B57F6"/>
    <w:rsid w:val="009F3A41"/>
    <w:rsid w:val="00B22317"/>
    <w:rsid w:val="00D37AD2"/>
    <w:rsid w:val="00E139B6"/>
    <w:rsid w:val="00EE58BF"/>
    <w:rsid w:val="00F37C7D"/>
    <w:rsid w:val="00FC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23B5691"/>
  <w15:chartTrackingRefBased/>
  <w15:docId w15:val="{0DF8C30E-D6B3-45B2-87A1-C0322EAA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23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2317"/>
    <w:pPr>
      <w:ind w:left="720"/>
      <w:contextualSpacing/>
    </w:pPr>
  </w:style>
  <w:style w:type="paragraph" w:styleId="Title">
    <w:name w:val="Title"/>
    <w:basedOn w:val="Normal"/>
    <w:link w:val="TitleChar"/>
    <w:qFormat/>
    <w:rsid w:val="008603B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u w:val="single"/>
      <w:lang w:val="en-US"/>
    </w:rPr>
  </w:style>
  <w:style w:type="character" w:customStyle="1" w:styleId="TitleChar">
    <w:name w:val="Title Char"/>
    <w:basedOn w:val="DefaultParagraphFont"/>
    <w:link w:val="Title"/>
    <w:rsid w:val="008603B3"/>
    <w:rPr>
      <w:rFonts w:ascii="Times New Roman" w:eastAsia="Times New Roman" w:hAnsi="Times New Roman" w:cs="Times New Roman"/>
      <w:b/>
      <w:sz w:val="20"/>
      <w:szCs w:val="20"/>
      <w:u w:val="singl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43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0AC"/>
  </w:style>
  <w:style w:type="paragraph" w:styleId="Footer">
    <w:name w:val="footer"/>
    <w:basedOn w:val="Normal"/>
    <w:link w:val="FooterChar"/>
    <w:uiPriority w:val="99"/>
    <w:unhideWhenUsed/>
    <w:rsid w:val="00243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0AC"/>
  </w:style>
  <w:style w:type="table" w:styleId="TableGrid">
    <w:name w:val="Table Grid"/>
    <w:basedOn w:val="TableNormal"/>
    <w:uiPriority w:val="39"/>
    <w:rsid w:val="00E13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5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8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hse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cea.org.uk/sites/default/files/docs/curriculum/area_of_learning/pdmu/drugs/Drugs_Guidance_for_School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8AC8107B</Template>
  <TotalTime>152</TotalTime>
  <Pages>19</Pages>
  <Words>3770</Words>
  <Characters>21491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Kelly</dc:creator>
  <cp:keywords/>
  <dc:description/>
  <cp:lastModifiedBy>S Kelly</cp:lastModifiedBy>
  <cp:revision>5</cp:revision>
  <cp:lastPrinted>2019-02-15T14:28:00Z</cp:lastPrinted>
  <dcterms:created xsi:type="dcterms:W3CDTF">2019-02-14T16:48:00Z</dcterms:created>
  <dcterms:modified xsi:type="dcterms:W3CDTF">2019-02-15T15:28:00Z</dcterms:modified>
</cp:coreProperties>
</file>